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56162" w14:textId="77777777" w:rsidR="008979EA" w:rsidRPr="00F712B9" w:rsidRDefault="008979EA" w:rsidP="008979EA">
      <w:pPr>
        <w:framePr w:w="5044" w:h="1805" w:hSpace="181" w:wrap="notBeside" w:vAnchor="page" w:hAnchor="page" w:x="1161" w:y="905" w:anchorLock="1"/>
        <w:rPr>
          <w:sz w:val="22"/>
        </w:rPr>
      </w:pPr>
      <w:r>
        <w:rPr>
          <w:sz w:val="22"/>
        </w:rPr>
        <w:t>Councillor Bobby Bennett</w:t>
      </w:r>
    </w:p>
    <w:p w14:paraId="3855C94A" w14:textId="77777777" w:rsidR="008979EA" w:rsidRDefault="008979EA" w:rsidP="008979EA">
      <w:pPr>
        <w:pStyle w:val="BodyText"/>
        <w:framePr w:w="5044" w:h="1805" w:hSpace="181" w:wrap="notBeside" w:vAnchor="page" w:hAnchor="page" w:x="1161" w:y="905" w:anchorLock="1"/>
        <w:spacing w:after="0"/>
        <w:rPr>
          <w:sz w:val="22"/>
        </w:rPr>
      </w:pPr>
      <w:r>
        <w:rPr>
          <w:sz w:val="22"/>
        </w:rPr>
        <w:t>County Councillor for Clare Division</w:t>
      </w:r>
    </w:p>
    <w:p w14:paraId="6214A9C7" w14:textId="578D91A0" w:rsidR="00C21433" w:rsidRDefault="00C21433" w:rsidP="008979EA">
      <w:pPr>
        <w:pStyle w:val="BodyText"/>
        <w:framePr w:w="5044" w:h="1805" w:hSpace="181" w:wrap="notBeside" w:vAnchor="page" w:hAnchor="page" w:x="1161" w:y="905" w:anchorLock="1"/>
        <w:spacing w:after="0"/>
        <w:rPr>
          <w:sz w:val="22"/>
        </w:rPr>
      </w:pPr>
      <w:r>
        <w:rPr>
          <w:sz w:val="22"/>
        </w:rPr>
        <w:t>07813551959</w:t>
      </w:r>
    </w:p>
    <w:p w14:paraId="60B94E29" w14:textId="50958775" w:rsidR="00C21433" w:rsidRDefault="002111EF" w:rsidP="008979EA">
      <w:pPr>
        <w:pStyle w:val="BodyText"/>
        <w:framePr w:w="5044" w:h="1805" w:hSpace="181" w:wrap="notBeside" w:vAnchor="page" w:hAnchor="page" w:x="1161" w:y="905" w:anchorLock="1"/>
        <w:spacing w:after="0"/>
        <w:rPr>
          <w:sz w:val="22"/>
        </w:rPr>
      </w:pPr>
      <w:hyperlink r:id="rId8" w:history="1">
        <w:r w:rsidR="00C21433" w:rsidRPr="00DD7EEC">
          <w:rPr>
            <w:rStyle w:val="Hyperlink"/>
            <w:sz w:val="22"/>
          </w:rPr>
          <w:t>Bobby.bennett@suffolk.go</w:t>
        </w:r>
      </w:hyperlink>
      <w:r w:rsidR="00C21433">
        <w:rPr>
          <w:sz w:val="22"/>
        </w:rPr>
        <w:t>v.uk</w:t>
      </w:r>
    </w:p>
    <w:p w14:paraId="4E17E9CF" w14:textId="77777777" w:rsidR="008979EA" w:rsidRDefault="008979EA" w:rsidP="008979EA">
      <w:pPr>
        <w:framePr w:w="5044" w:h="1805" w:hSpace="181" w:wrap="notBeside" w:vAnchor="page" w:hAnchor="page" w:x="1161" w:y="905" w:anchorLock="1"/>
        <w:shd w:val="solid" w:color="FFFFFF" w:fill="FFFFFF"/>
        <w:rPr>
          <w:sz w:val="22"/>
        </w:rPr>
      </w:pPr>
    </w:p>
    <w:p w14:paraId="06718072" w14:textId="5C8CD874" w:rsidR="008979EA" w:rsidRDefault="008979EA" w:rsidP="008979EA">
      <w:pPr>
        <w:framePr w:w="5044" w:h="1805" w:hSpace="181" w:wrap="notBeside" w:vAnchor="page" w:hAnchor="page" w:x="1161" w:y="905" w:anchorLock="1"/>
        <w:shd w:val="solid" w:color="FFFFFF" w:fill="FFFFFF"/>
        <w:rPr>
          <w:sz w:val="22"/>
        </w:rPr>
      </w:pPr>
    </w:p>
    <w:p w14:paraId="4B594B83" w14:textId="77777777" w:rsidR="008979EA" w:rsidRDefault="008979EA" w:rsidP="008979EA">
      <w:pPr>
        <w:framePr w:w="5044" w:h="1805" w:hSpace="181" w:wrap="notBeside" w:vAnchor="page" w:hAnchor="page" w:x="1161" w:y="905" w:anchorLock="1"/>
        <w:shd w:val="solid" w:color="FFFFFF" w:fill="FFFFFF"/>
        <w:rPr>
          <w:sz w:val="22"/>
        </w:rPr>
      </w:pPr>
    </w:p>
    <w:p w14:paraId="3BB2BFF9" w14:textId="77777777" w:rsidR="008979EA" w:rsidRDefault="008979EA" w:rsidP="008979EA">
      <w:pPr>
        <w:framePr w:w="5044" w:h="1805" w:hSpace="181" w:wrap="notBeside" w:vAnchor="page" w:hAnchor="page" w:x="1161" w:y="905" w:anchorLock="1"/>
        <w:shd w:val="solid" w:color="FFFFFF" w:fill="FFFFFF"/>
        <w:rPr>
          <w:sz w:val="22"/>
        </w:rPr>
      </w:pPr>
    </w:p>
    <w:p w14:paraId="537B9610" w14:textId="77777777" w:rsidR="008979EA" w:rsidRDefault="008979EA" w:rsidP="008979EA">
      <w:pPr>
        <w:framePr w:w="5044" w:h="1805" w:hSpace="181" w:wrap="notBeside" w:vAnchor="page" w:hAnchor="page" w:x="1161" w:y="905" w:anchorLock="1"/>
        <w:shd w:val="solid" w:color="FFFFFF" w:fill="FFFFFF"/>
      </w:pPr>
    </w:p>
    <w:p w14:paraId="4738BF26" w14:textId="77777777" w:rsidR="008979EA" w:rsidRPr="00C21433" w:rsidRDefault="008979EA" w:rsidP="008979EA">
      <w:pPr>
        <w:framePr w:w="5044" w:h="1805" w:hSpace="181" w:wrap="notBeside" w:vAnchor="page" w:hAnchor="page" w:x="1161" w:y="905" w:anchorLock="1"/>
        <w:shd w:val="solid" w:color="FFFFFF" w:fill="FFFFFF"/>
        <w:ind w:left="142"/>
        <w:rPr>
          <w:rFonts w:asciiTheme="minorHAnsi" w:hAnsiTheme="minorHAnsi" w:cstheme="minorHAnsi"/>
        </w:rPr>
      </w:pPr>
    </w:p>
    <w:p w14:paraId="6709FEC0" w14:textId="7E849434" w:rsidR="008979EA" w:rsidRPr="00334921" w:rsidRDefault="008979EA" w:rsidP="00334921">
      <w:pPr>
        <w:jc w:val="center"/>
        <w:rPr>
          <w:rFonts w:asciiTheme="minorHAnsi" w:hAnsiTheme="minorHAnsi" w:cstheme="minorHAnsi"/>
          <w:b/>
          <w:bCs/>
        </w:rPr>
      </w:pPr>
      <w:r w:rsidRPr="00334921">
        <w:rPr>
          <w:rFonts w:asciiTheme="minorHAnsi" w:hAnsiTheme="minorHAnsi" w:cstheme="minorHAnsi"/>
          <w:noProof/>
        </w:rPr>
        <w:drawing>
          <wp:anchor distT="0" distB="0" distL="114300" distR="114300" simplePos="0" relativeHeight="251658240" behindDoc="0" locked="0" layoutInCell="1" allowOverlap="1" wp14:anchorId="750EABEA" wp14:editId="4EE6286B">
            <wp:simplePos x="0" y="0"/>
            <wp:positionH relativeFrom="column">
              <wp:posOffset>4625975</wp:posOffset>
            </wp:positionH>
            <wp:positionV relativeFrom="paragraph">
              <wp:posOffset>-206058</wp:posOffset>
            </wp:positionV>
            <wp:extent cx="1619885" cy="494665"/>
            <wp:effectExtent l="0" t="0" r="0" b="635"/>
            <wp:wrapTight wrapText="bothSides">
              <wp:wrapPolygon edited="0">
                <wp:start x="0" y="0"/>
                <wp:lineTo x="0" y="20796"/>
                <wp:lineTo x="21338" y="20796"/>
                <wp:lineTo x="21338" y="0"/>
                <wp:lineTo x="0" y="0"/>
              </wp:wrapPolygon>
            </wp:wrapTight>
            <wp:docPr id="5" name="Picture 5"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4921">
        <w:rPr>
          <w:rFonts w:asciiTheme="minorHAnsi" w:hAnsiTheme="minorHAnsi" w:cstheme="minorHAnsi"/>
          <w:b/>
          <w:bCs/>
        </w:rPr>
        <w:t>Suffolk County Council Report</w:t>
      </w:r>
    </w:p>
    <w:p w14:paraId="057F05D0" w14:textId="00C15D3F" w:rsidR="008979EA" w:rsidRPr="00334921" w:rsidRDefault="00535E9D" w:rsidP="00334921">
      <w:pPr>
        <w:jc w:val="center"/>
        <w:rPr>
          <w:rFonts w:asciiTheme="minorHAnsi" w:hAnsiTheme="minorHAnsi" w:cstheme="minorHAnsi"/>
          <w:b/>
          <w:bCs/>
        </w:rPr>
      </w:pPr>
      <w:r>
        <w:rPr>
          <w:rFonts w:asciiTheme="minorHAnsi" w:hAnsiTheme="minorHAnsi" w:cstheme="minorHAnsi"/>
          <w:b/>
          <w:bCs/>
        </w:rPr>
        <w:t>December</w:t>
      </w:r>
      <w:r w:rsidR="00697212" w:rsidRPr="00334921">
        <w:rPr>
          <w:rFonts w:asciiTheme="minorHAnsi" w:hAnsiTheme="minorHAnsi" w:cstheme="minorHAnsi"/>
          <w:b/>
          <w:bCs/>
        </w:rPr>
        <w:t xml:space="preserve"> 202</w:t>
      </w:r>
      <w:r w:rsidR="00DF4D26" w:rsidRPr="00334921">
        <w:rPr>
          <w:rFonts w:asciiTheme="minorHAnsi" w:hAnsiTheme="minorHAnsi" w:cstheme="minorHAnsi"/>
          <w:b/>
          <w:bCs/>
        </w:rPr>
        <w:t>3</w:t>
      </w:r>
    </w:p>
    <w:p w14:paraId="25E94FA4" w14:textId="02A100E0" w:rsidR="008979EA" w:rsidRPr="00334921" w:rsidRDefault="008979EA" w:rsidP="00334921">
      <w:pPr>
        <w:rPr>
          <w:rFonts w:asciiTheme="minorHAnsi" w:hAnsiTheme="minorHAnsi" w:cstheme="minorHAnsi"/>
          <w:b/>
          <w:bCs/>
        </w:rPr>
      </w:pPr>
    </w:p>
    <w:p w14:paraId="79419EF9" w14:textId="77777777" w:rsidR="008979EA" w:rsidRPr="00334921" w:rsidRDefault="008979EA" w:rsidP="00334921">
      <w:pPr>
        <w:rPr>
          <w:rFonts w:asciiTheme="minorHAnsi" w:hAnsiTheme="minorHAnsi" w:cstheme="minorHAnsi"/>
          <w:b/>
          <w:bCs/>
          <w:color w:val="4472C4" w:themeColor="accent1"/>
        </w:rPr>
      </w:pPr>
    </w:p>
    <w:p w14:paraId="3FE45D23" w14:textId="04D3E1DF" w:rsidR="008979EA" w:rsidRPr="00334921" w:rsidRDefault="008979EA" w:rsidP="00334921">
      <w:pPr>
        <w:rPr>
          <w:rFonts w:asciiTheme="minorHAnsi" w:hAnsiTheme="minorHAnsi" w:cstheme="minorHAnsi"/>
          <w:color w:val="333333"/>
        </w:rPr>
      </w:pPr>
      <w:r w:rsidRPr="00334921">
        <w:rPr>
          <w:rFonts w:asciiTheme="minorHAnsi" w:hAnsiTheme="minorHAnsi" w:cstheme="minorHAnsi"/>
          <w:color w:val="333333"/>
        </w:rPr>
        <w:t xml:space="preserve">Dear All, </w:t>
      </w:r>
    </w:p>
    <w:p w14:paraId="4F8CCB14" w14:textId="6DCECD35" w:rsidR="008979EA" w:rsidRPr="00334921" w:rsidRDefault="008979EA" w:rsidP="00334921">
      <w:pPr>
        <w:rPr>
          <w:rFonts w:asciiTheme="minorHAnsi" w:hAnsiTheme="minorHAnsi" w:cstheme="minorHAnsi"/>
          <w:color w:val="333333"/>
        </w:rPr>
      </w:pPr>
    </w:p>
    <w:p w14:paraId="2793FF13" w14:textId="77BA0986" w:rsidR="00C21433" w:rsidRDefault="00A56E1D" w:rsidP="00334921">
      <w:pPr>
        <w:rPr>
          <w:rFonts w:asciiTheme="minorHAnsi" w:hAnsiTheme="minorHAnsi" w:cstheme="minorHAnsi"/>
          <w:color w:val="333333"/>
        </w:rPr>
      </w:pPr>
      <w:r>
        <w:rPr>
          <w:rFonts w:asciiTheme="minorHAnsi" w:hAnsiTheme="minorHAnsi" w:cstheme="minorHAnsi"/>
          <w:color w:val="333333"/>
        </w:rPr>
        <w:t xml:space="preserve">Please see below for your information. </w:t>
      </w:r>
      <w:r w:rsidR="00535E9D">
        <w:rPr>
          <w:rFonts w:asciiTheme="minorHAnsi" w:hAnsiTheme="minorHAnsi" w:cstheme="minorHAnsi"/>
          <w:color w:val="333333"/>
        </w:rPr>
        <w:t xml:space="preserve">  I wish you all the best possible Christmas and good wishes for 2024!</w:t>
      </w:r>
    </w:p>
    <w:p w14:paraId="79DA6C7C" w14:textId="0951C8E3" w:rsidR="00A56E1D" w:rsidRPr="00334921" w:rsidRDefault="00A56E1D" w:rsidP="00334921">
      <w:pPr>
        <w:rPr>
          <w:rFonts w:asciiTheme="minorHAnsi" w:hAnsiTheme="minorHAnsi" w:cstheme="minorHAnsi"/>
          <w:color w:val="333333"/>
        </w:rPr>
      </w:pPr>
    </w:p>
    <w:p w14:paraId="7F91FA1E" w14:textId="62A33DFB" w:rsidR="00334921" w:rsidRDefault="00334921" w:rsidP="00334921">
      <w:pPr>
        <w:rPr>
          <w:rFonts w:asciiTheme="minorHAnsi" w:hAnsiTheme="minorHAnsi" w:cstheme="minorHAnsi"/>
          <w:color w:val="333333"/>
        </w:rPr>
      </w:pPr>
      <w:r>
        <w:rPr>
          <w:rFonts w:asciiTheme="minorHAnsi" w:hAnsiTheme="minorHAnsi" w:cstheme="minorHAnsi"/>
          <w:color w:val="333333"/>
        </w:rPr>
        <w:t>Kind regards</w:t>
      </w:r>
    </w:p>
    <w:p w14:paraId="587AB0A4" w14:textId="297915A7" w:rsidR="00334921" w:rsidRPr="00334921" w:rsidRDefault="00334921" w:rsidP="00334921">
      <w:pPr>
        <w:rPr>
          <w:rFonts w:asciiTheme="minorHAnsi" w:hAnsiTheme="minorHAnsi" w:cstheme="minorHAnsi"/>
          <w:color w:val="333333"/>
        </w:rPr>
      </w:pPr>
      <w:r>
        <w:rPr>
          <w:rFonts w:asciiTheme="minorHAnsi" w:hAnsiTheme="minorHAnsi" w:cstheme="minorHAnsi"/>
          <w:color w:val="333333"/>
        </w:rPr>
        <w:t>Bobby</w:t>
      </w:r>
    </w:p>
    <w:p w14:paraId="59B4033B" w14:textId="77777777" w:rsidR="00C21433" w:rsidRDefault="00C21433" w:rsidP="00334921">
      <w:pPr>
        <w:rPr>
          <w:rFonts w:asciiTheme="minorHAnsi" w:hAnsiTheme="minorHAnsi" w:cstheme="minorHAnsi"/>
          <w:color w:val="333333"/>
        </w:rPr>
      </w:pPr>
    </w:p>
    <w:p w14:paraId="4F5F6084" w14:textId="77777777" w:rsidR="00535E9D" w:rsidRPr="008F0A76" w:rsidRDefault="00535E9D" w:rsidP="00535E9D">
      <w:pPr>
        <w:pStyle w:val="Heading1"/>
        <w:jc w:val="center"/>
        <w:rPr>
          <w:sz w:val="28"/>
          <w:szCs w:val="28"/>
        </w:rPr>
      </w:pPr>
      <w:r w:rsidRPr="008F0A76">
        <w:rPr>
          <w:sz w:val="28"/>
          <w:szCs w:val="28"/>
        </w:rPr>
        <w:t xml:space="preserve">Cabinet </w:t>
      </w:r>
      <w:r>
        <w:rPr>
          <w:sz w:val="28"/>
          <w:szCs w:val="28"/>
        </w:rPr>
        <w:t>approved</w:t>
      </w:r>
      <w:r w:rsidRPr="008F0A76">
        <w:rPr>
          <w:sz w:val="28"/>
          <w:szCs w:val="28"/>
        </w:rPr>
        <w:t xml:space="preserve"> £10 million new funding to resurface residential </w:t>
      </w:r>
      <w:proofErr w:type="gramStart"/>
      <w:r w:rsidRPr="008F0A76">
        <w:rPr>
          <w:sz w:val="28"/>
          <w:szCs w:val="28"/>
        </w:rPr>
        <w:t>roads</w:t>
      </w:r>
      <w:proofErr w:type="gramEnd"/>
    </w:p>
    <w:p w14:paraId="190682EB" w14:textId="77777777" w:rsidR="00535E9D" w:rsidRPr="00E00DE2" w:rsidRDefault="00535E9D" w:rsidP="00535E9D">
      <w:pPr>
        <w:shd w:val="clear" w:color="auto" w:fill="FFFFFF"/>
        <w:rPr>
          <w:rFonts w:asciiTheme="minorHAnsi" w:hAnsiTheme="minorHAnsi" w:cstheme="minorHAnsi"/>
          <w:color w:val="333333"/>
        </w:rPr>
      </w:pPr>
      <w:r>
        <w:rPr>
          <w:rFonts w:asciiTheme="minorHAnsi" w:hAnsiTheme="minorHAnsi" w:cstheme="minorHAnsi"/>
          <w:color w:val="333333"/>
        </w:rPr>
        <w:t xml:space="preserve">At </w:t>
      </w:r>
      <w:r w:rsidRPr="00E00DE2">
        <w:rPr>
          <w:rFonts w:asciiTheme="minorHAnsi" w:hAnsiTheme="minorHAnsi" w:cstheme="minorHAnsi"/>
          <w:color w:val="333333"/>
        </w:rPr>
        <w:t xml:space="preserve">Suffolk County Council’s </w:t>
      </w:r>
      <w:r>
        <w:rPr>
          <w:rFonts w:asciiTheme="minorHAnsi" w:hAnsiTheme="minorHAnsi" w:cstheme="minorHAnsi"/>
          <w:color w:val="333333"/>
        </w:rPr>
        <w:t>C</w:t>
      </w:r>
      <w:r w:rsidRPr="00E00DE2">
        <w:rPr>
          <w:rFonts w:asciiTheme="minorHAnsi" w:hAnsiTheme="minorHAnsi" w:cstheme="minorHAnsi"/>
          <w:color w:val="333333"/>
        </w:rPr>
        <w:t>abinet</w:t>
      </w:r>
      <w:r>
        <w:rPr>
          <w:rFonts w:asciiTheme="minorHAnsi" w:hAnsiTheme="minorHAnsi" w:cstheme="minorHAnsi"/>
          <w:color w:val="333333"/>
        </w:rPr>
        <w:t xml:space="preserve"> meeting (7</w:t>
      </w:r>
      <w:r w:rsidRPr="00F526D3">
        <w:rPr>
          <w:rFonts w:asciiTheme="minorHAnsi" w:hAnsiTheme="minorHAnsi" w:cstheme="minorHAnsi"/>
          <w:color w:val="333333"/>
          <w:vertAlign w:val="superscript"/>
        </w:rPr>
        <w:t>th</w:t>
      </w:r>
      <w:r>
        <w:rPr>
          <w:rFonts w:asciiTheme="minorHAnsi" w:hAnsiTheme="minorHAnsi" w:cstheme="minorHAnsi"/>
          <w:color w:val="333333"/>
        </w:rPr>
        <w:t xml:space="preserve"> November), Cabinet a</w:t>
      </w:r>
      <w:r w:rsidRPr="00E00DE2">
        <w:rPr>
          <w:rFonts w:asciiTheme="minorHAnsi" w:hAnsiTheme="minorHAnsi" w:cstheme="minorHAnsi"/>
          <w:color w:val="333333"/>
        </w:rPr>
        <w:t>pproved an extra £10 million to repair and resurface local roads in villages and residential areas across Suffolk</w:t>
      </w:r>
      <w:r>
        <w:rPr>
          <w:rFonts w:asciiTheme="minorHAnsi" w:hAnsiTheme="minorHAnsi" w:cstheme="minorHAnsi"/>
          <w:color w:val="333333"/>
        </w:rPr>
        <w:t xml:space="preserve">. </w:t>
      </w:r>
    </w:p>
    <w:p w14:paraId="29D9387B" w14:textId="77777777" w:rsidR="00535E9D" w:rsidRDefault="00535E9D" w:rsidP="00535E9D">
      <w:pPr>
        <w:pStyle w:val="NormalWeb"/>
        <w:spacing w:before="0" w:beforeAutospacing="0" w:after="0" w:afterAutospacing="0"/>
        <w:rPr>
          <w:rFonts w:asciiTheme="minorHAnsi" w:hAnsiTheme="minorHAnsi" w:cstheme="minorHAnsi"/>
          <w:color w:val="333333"/>
        </w:rPr>
      </w:pPr>
    </w:p>
    <w:p w14:paraId="0D5888A0" w14:textId="77777777" w:rsidR="00535E9D" w:rsidRPr="008F0A76" w:rsidRDefault="00535E9D" w:rsidP="00535E9D">
      <w:pPr>
        <w:pStyle w:val="NormalWeb"/>
        <w:spacing w:before="0" w:beforeAutospacing="0" w:after="0" w:afterAutospacing="0"/>
        <w:rPr>
          <w:rFonts w:asciiTheme="minorHAnsi" w:hAnsiTheme="minorHAnsi" w:cstheme="minorHAnsi"/>
          <w:color w:val="333333"/>
        </w:rPr>
      </w:pPr>
      <w:r w:rsidRPr="008F0A76">
        <w:rPr>
          <w:rFonts w:asciiTheme="minorHAnsi" w:hAnsiTheme="minorHAnsi" w:cstheme="minorHAnsi"/>
          <w:color w:val="333333"/>
        </w:rPr>
        <w:t>The funding w</w:t>
      </w:r>
      <w:r>
        <w:rPr>
          <w:rFonts w:asciiTheme="minorHAnsi" w:hAnsiTheme="minorHAnsi" w:cstheme="minorHAnsi"/>
          <w:color w:val="333333"/>
        </w:rPr>
        <w:t>ill</w:t>
      </w:r>
      <w:r w:rsidRPr="008F0A76">
        <w:rPr>
          <w:rFonts w:asciiTheme="minorHAnsi" w:hAnsiTheme="minorHAnsi" w:cstheme="minorHAnsi"/>
          <w:color w:val="333333"/>
        </w:rPr>
        <w:t xml:space="preserve"> nearly double Suffolk Highways’ £11 million annual </w:t>
      </w:r>
      <w:r>
        <w:rPr>
          <w:rFonts w:asciiTheme="minorHAnsi" w:hAnsiTheme="minorHAnsi" w:cstheme="minorHAnsi"/>
          <w:color w:val="333333"/>
        </w:rPr>
        <w:t>road</w:t>
      </w:r>
      <w:r w:rsidRPr="008F0A76">
        <w:rPr>
          <w:rFonts w:asciiTheme="minorHAnsi" w:hAnsiTheme="minorHAnsi" w:cstheme="minorHAnsi"/>
          <w:color w:val="333333"/>
        </w:rPr>
        <w:t xml:space="preserve"> maintenance budget but be targeted at smaller residential streets which are typically maintained less frequently than busier A and B roads.</w:t>
      </w:r>
    </w:p>
    <w:p w14:paraId="187E0F9C" w14:textId="77777777" w:rsidR="00535E9D" w:rsidRPr="008F0A76" w:rsidRDefault="00535E9D" w:rsidP="00535E9D">
      <w:pPr>
        <w:pStyle w:val="NormalWeb"/>
        <w:rPr>
          <w:rFonts w:asciiTheme="minorHAnsi" w:hAnsiTheme="minorHAnsi" w:cstheme="minorHAnsi"/>
          <w:color w:val="333333"/>
        </w:rPr>
      </w:pPr>
      <w:r w:rsidRPr="008F0A76">
        <w:rPr>
          <w:rFonts w:asciiTheme="minorHAnsi" w:hAnsiTheme="minorHAnsi" w:cstheme="minorHAnsi"/>
          <w:color w:val="333333"/>
        </w:rPr>
        <w:t xml:space="preserve">Over recent years, the county council has recognised the importance of improving roads for residents, this new proposal follows the successful £21 million contribution towards the resurfacing of 1,000 miles of road between 2017 and 2021, and more recently the committed £21 million between 2021 – 2025 to increase pavement maintenance, deliver drainage improvement </w:t>
      </w:r>
      <w:proofErr w:type="gramStart"/>
      <w:r w:rsidRPr="008F0A76">
        <w:rPr>
          <w:rFonts w:asciiTheme="minorHAnsi" w:hAnsiTheme="minorHAnsi" w:cstheme="minorHAnsi"/>
          <w:color w:val="333333"/>
        </w:rPr>
        <w:t>schemes</w:t>
      </w:r>
      <w:proofErr w:type="gramEnd"/>
      <w:r w:rsidRPr="008F0A76">
        <w:rPr>
          <w:rFonts w:asciiTheme="minorHAnsi" w:hAnsiTheme="minorHAnsi" w:cstheme="minorHAnsi"/>
          <w:color w:val="333333"/>
        </w:rPr>
        <w:t xml:space="preserve"> and repair road signs.</w:t>
      </w:r>
    </w:p>
    <w:p w14:paraId="372990F7" w14:textId="77777777" w:rsidR="00535E9D" w:rsidRPr="008F0A76" w:rsidRDefault="00535E9D" w:rsidP="00535E9D">
      <w:pPr>
        <w:pStyle w:val="NormalWeb"/>
        <w:rPr>
          <w:rFonts w:asciiTheme="minorHAnsi" w:hAnsiTheme="minorHAnsi" w:cstheme="minorHAnsi"/>
          <w:color w:val="333333"/>
        </w:rPr>
      </w:pPr>
      <w:r w:rsidRPr="008F0A76">
        <w:rPr>
          <w:rFonts w:asciiTheme="minorHAnsi" w:hAnsiTheme="minorHAnsi" w:cstheme="minorHAnsi"/>
          <w:color w:val="333333"/>
        </w:rPr>
        <w:t xml:space="preserve">It is hoped that </w:t>
      </w:r>
      <w:r>
        <w:rPr>
          <w:rFonts w:asciiTheme="minorHAnsi" w:hAnsiTheme="minorHAnsi" w:cstheme="minorHAnsi"/>
          <w:color w:val="333333"/>
        </w:rPr>
        <w:t>the</w:t>
      </w:r>
      <w:r w:rsidRPr="008F0A76">
        <w:rPr>
          <w:rFonts w:asciiTheme="minorHAnsi" w:hAnsiTheme="minorHAnsi" w:cstheme="minorHAnsi"/>
          <w:color w:val="333333"/>
        </w:rPr>
        <w:t xml:space="preserve"> extra £10 million boost to resurface some local roads, minor rural roads and urban cul-de-sacs would result in a reduction of new potholes, which in turn will reduce the overall financial burden on the council’s emergency and reactive repair budgets. Between 2020 and 2023, 2 out of 3 pothole repairs were carried out on local roads, minor rural roads, and urban cul-de-sacs. During that period, more than half of all defects reported by the public were on these types of </w:t>
      </w:r>
      <w:r>
        <w:rPr>
          <w:rFonts w:asciiTheme="minorHAnsi" w:hAnsiTheme="minorHAnsi" w:cstheme="minorHAnsi"/>
          <w:color w:val="333333"/>
        </w:rPr>
        <w:t>roads</w:t>
      </w:r>
      <w:r w:rsidRPr="008F0A76">
        <w:rPr>
          <w:rFonts w:asciiTheme="minorHAnsi" w:hAnsiTheme="minorHAnsi" w:cstheme="minorHAnsi"/>
          <w:color w:val="333333"/>
        </w:rPr>
        <w:t>.</w:t>
      </w:r>
    </w:p>
    <w:p w14:paraId="50AB1D89" w14:textId="77777777" w:rsidR="00535E9D" w:rsidRPr="008F0A76" w:rsidRDefault="00535E9D" w:rsidP="00535E9D">
      <w:pPr>
        <w:pStyle w:val="NormalWeb"/>
        <w:rPr>
          <w:rFonts w:asciiTheme="minorHAnsi" w:hAnsiTheme="minorHAnsi" w:cstheme="minorHAnsi"/>
          <w:color w:val="333333"/>
        </w:rPr>
      </w:pPr>
      <w:r w:rsidRPr="008F0A76">
        <w:rPr>
          <w:rFonts w:asciiTheme="minorHAnsi" w:hAnsiTheme="minorHAnsi" w:cstheme="minorHAnsi"/>
          <w:color w:val="333333"/>
        </w:rPr>
        <w:t xml:space="preserve">The extra investment will make use of more sustainable materials such as warm mix asphalts that have a lower CO2 footprint than traditional hot mix asphalts and which include recycled materials to reduce raw material </w:t>
      </w:r>
      <w:proofErr w:type="gramStart"/>
      <w:r w:rsidRPr="008F0A76">
        <w:rPr>
          <w:rFonts w:asciiTheme="minorHAnsi" w:hAnsiTheme="minorHAnsi" w:cstheme="minorHAnsi"/>
          <w:color w:val="333333"/>
        </w:rPr>
        <w:t>use;</w:t>
      </w:r>
      <w:proofErr w:type="gramEnd"/>
      <w:r w:rsidRPr="008F0A76">
        <w:rPr>
          <w:rFonts w:asciiTheme="minorHAnsi" w:hAnsiTheme="minorHAnsi" w:cstheme="minorHAnsi"/>
          <w:color w:val="333333"/>
        </w:rPr>
        <w:t xml:space="preserve"> resulting in a more positive impact on Suffolk’s environment.</w:t>
      </w:r>
    </w:p>
    <w:p w14:paraId="6DEB686A" w14:textId="77777777" w:rsidR="00535E9D" w:rsidRPr="00B4422C" w:rsidRDefault="00535E9D" w:rsidP="00535E9D">
      <w:pPr>
        <w:pStyle w:val="Heading1"/>
        <w:jc w:val="center"/>
        <w:rPr>
          <w:sz w:val="28"/>
          <w:szCs w:val="28"/>
        </w:rPr>
      </w:pPr>
      <w:r w:rsidRPr="00B4422C">
        <w:rPr>
          <w:sz w:val="28"/>
          <w:szCs w:val="28"/>
        </w:rPr>
        <w:t xml:space="preserve">Celebrating environmental excellence: Suffolk </w:t>
      </w:r>
      <w:r>
        <w:rPr>
          <w:sz w:val="28"/>
          <w:szCs w:val="28"/>
        </w:rPr>
        <w:t>Awards</w:t>
      </w:r>
      <w:r w:rsidRPr="00B4422C">
        <w:rPr>
          <w:sz w:val="28"/>
          <w:szCs w:val="28"/>
        </w:rPr>
        <w:t xml:space="preserve"> launched</w:t>
      </w:r>
    </w:p>
    <w:p w14:paraId="7B118CE3" w14:textId="77777777" w:rsidR="00535E9D" w:rsidRPr="008F0A76" w:rsidRDefault="00535E9D" w:rsidP="00535E9D">
      <w:pPr>
        <w:pStyle w:val="NormalWeb"/>
        <w:spacing w:before="0" w:beforeAutospacing="0" w:after="0" w:afterAutospacing="0"/>
        <w:rPr>
          <w:rFonts w:asciiTheme="minorHAnsi" w:hAnsiTheme="minorHAnsi" w:cstheme="minorHAnsi"/>
          <w:color w:val="333333"/>
        </w:rPr>
      </w:pPr>
      <w:r w:rsidRPr="008F0A76">
        <w:rPr>
          <w:rFonts w:asciiTheme="minorHAnsi" w:hAnsiTheme="minorHAnsi" w:cstheme="minorHAnsi"/>
          <w:color w:val="333333"/>
        </w:rPr>
        <w:t>The Awards celebrate the achievements of Suffolk’s residents, businesses, schools, communities, and organisations who are protecting our environment and reducing their carbon emissions.</w:t>
      </w:r>
    </w:p>
    <w:p w14:paraId="6B56CD55" w14:textId="77777777" w:rsidR="00535E9D" w:rsidRPr="001864BA" w:rsidRDefault="00535E9D" w:rsidP="00535E9D">
      <w:pPr>
        <w:pStyle w:val="NormalWeb"/>
        <w:rPr>
          <w:rFonts w:asciiTheme="minorHAnsi" w:hAnsiTheme="minorHAnsi" w:cstheme="minorHAnsi"/>
          <w:color w:val="333333"/>
        </w:rPr>
      </w:pPr>
      <w:r w:rsidRPr="008F0A76">
        <w:rPr>
          <w:rFonts w:asciiTheme="minorHAnsi" w:hAnsiTheme="minorHAnsi" w:cstheme="minorHAnsi"/>
          <w:color w:val="333333"/>
        </w:rPr>
        <w:lastRenderedPageBreak/>
        <w:t>The Awards, organised by Suffolk County Council, recognise the incredibly valuable environmental work that is being done throughout Suffolk, by bringing people together, sharing ideas and inspiring one another.</w:t>
      </w:r>
    </w:p>
    <w:p w14:paraId="7C10333B" w14:textId="77777777" w:rsidR="00535E9D" w:rsidRPr="008F0A76" w:rsidRDefault="00535E9D" w:rsidP="00535E9D">
      <w:pPr>
        <w:pStyle w:val="NormalWeb"/>
        <w:spacing w:before="0" w:beforeAutospacing="0" w:after="0" w:afterAutospacing="0"/>
        <w:rPr>
          <w:rFonts w:asciiTheme="minorHAnsi" w:hAnsiTheme="minorHAnsi" w:cstheme="minorHAnsi"/>
          <w:color w:val="333333"/>
        </w:rPr>
      </w:pPr>
      <w:r w:rsidRPr="008F0A76">
        <w:rPr>
          <w:rFonts w:asciiTheme="minorHAnsi" w:hAnsiTheme="minorHAnsi" w:cstheme="minorHAnsi"/>
          <w:color w:val="333333"/>
        </w:rPr>
        <w:t>This year, nominations for those working in agriculture and farming are particularly welcome.</w:t>
      </w:r>
    </w:p>
    <w:p w14:paraId="148A5A4B" w14:textId="77777777" w:rsidR="00535E9D" w:rsidRPr="008F0A76" w:rsidRDefault="00535E9D" w:rsidP="00535E9D">
      <w:pPr>
        <w:pStyle w:val="NormalWeb"/>
        <w:rPr>
          <w:rFonts w:asciiTheme="minorHAnsi" w:hAnsiTheme="minorHAnsi" w:cstheme="minorHAnsi"/>
          <w:color w:val="333333"/>
        </w:rPr>
      </w:pPr>
      <w:r w:rsidRPr="008F0A76">
        <w:rPr>
          <w:rFonts w:asciiTheme="minorHAnsi" w:hAnsiTheme="minorHAnsi" w:cstheme="minorHAnsi"/>
          <w:color w:val="333333"/>
        </w:rPr>
        <w:t>Categories for the 2024 Awards are:</w:t>
      </w:r>
    </w:p>
    <w:p w14:paraId="1AB6AC77" w14:textId="77777777" w:rsidR="00535E9D" w:rsidRPr="008F0A76" w:rsidRDefault="00535E9D" w:rsidP="00535E9D">
      <w:pPr>
        <w:numPr>
          <w:ilvl w:val="0"/>
          <w:numId w:val="68"/>
        </w:numPr>
        <w:spacing w:before="100" w:beforeAutospacing="1" w:after="100" w:afterAutospacing="1"/>
        <w:rPr>
          <w:rFonts w:asciiTheme="minorHAnsi" w:hAnsiTheme="minorHAnsi" w:cstheme="minorHAnsi"/>
          <w:color w:val="333333"/>
        </w:rPr>
      </w:pPr>
      <w:r w:rsidRPr="008F0A76">
        <w:rPr>
          <w:rFonts w:asciiTheme="minorHAnsi" w:hAnsiTheme="minorHAnsi" w:cstheme="minorHAnsi"/>
          <w:color w:val="333333"/>
        </w:rPr>
        <w:t>Waste Reduction and Recycling Award</w:t>
      </w:r>
    </w:p>
    <w:p w14:paraId="6D031410" w14:textId="77777777" w:rsidR="00535E9D" w:rsidRPr="008F0A76" w:rsidRDefault="00535E9D" w:rsidP="00535E9D">
      <w:pPr>
        <w:numPr>
          <w:ilvl w:val="0"/>
          <w:numId w:val="68"/>
        </w:numPr>
        <w:spacing w:before="100" w:beforeAutospacing="1" w:after="100" w:afterAutospacing="1"/>
        <w:rPr>
          <w:rFonts w:asciiTheme="minorHAnsi" w:hAnsiTheme="minorHAnsi" w:cstheme="minorHAnsi"/>
          <w:color w:val="333333"/>
        </w:rPr>
      </w:pPr>
      <w:r w:rsidRPr="008F0A76">
        <w:rPr>
          <w:rFonts w:asciiTheme="minorHAnsi" w:hAnsiTheme="minorHAnsi" w:cstheme="minorHAnsi"/>
          <w:color w:val="333333"/>
        </w:rPr>
        <w:t>Enhancing Biodiversity and Landscape Award</w:t>
      </w:r>
    </w:p>
    <w:p w14:paraId="2A25AAEA" w14:textId="77777777" w:rsidR="00535E9D" w:rsidRPr="008F0A76" w:rsidRDefault="00535E9D" w:rsidP="00535E9D">
      <w:pPr>
        <w:numPr>
          <w:ilvl w:val="0"/>
          <w:numId w:val="68"/>
        </w:numPr>
        <w:spacing w:before="100" w:beforeAutospacing="1" w:after="100" w:afterAutospacing="1"/>
        <w:rPr>
          <w:rFonts w:asciiTheme="minorHAnsi" w:hAnsiTheme="minorHAnsi" w:cstheme="minorHAnsi"/>
          <w:color w:val="333333"/>
        </w:rPr>
      </w:pPr>
      <w:r w:rsidRPr="008F0A76">
        <w:rPr>
          <w:rFonts w:asciiTheme="minorHAnsi" w:hAnsiTheme="minorHAnsi" w:cstheme="minorHAnsi"/>
          <w:color w:val="333333"/>
        </w:rPr>
        <w:t>Greenest Business Award</w:t>
      </w:r>
    </w:p>
    <w:p w14:paraId="021AABA7" w14:textId="77777777" w:rsidR="00535E9D" w:rsidRPr="008F0A76" w:rsidRDefault="00535E9D" w:rsidP="00535E9D">
      <w:pPr>
        <w:numPr>
          <w:ilvl w:val="0"/>
          <w:numId w:val="68"/>
        </w:numPr>
        <w:spacing w:before="100" w:beforeAutospacing="1" w:after="100" w:afterAutospacing="1"/>
        <w:rPr>
          <w:rFonts w:asciiTheme="minorHAnsi" w:hAnsiTheme="minorHAnsi" w:cstheme="minorHAnsi"/>
          <w:color w:val="333333"/>
        </w:rPr>
      </w:pPr>
      <w:r w:rsidRPr="008F0A76">
        <w:rPr>
          <w:rFonts w:asciiTheme="minorHAnsi" w:hAnsiTheme="minorHAnsi" w:cstheme="minorHAnsi"/>
          <w:color w:val="333333"/>
        </w:rPr>
        <w:t>Greenest Small Business Award</w:t>
      </w:r>
    </w:p>
    <w:p w14:paraId="5437D492" w14:textId="77777777" w:rsidR="00535E9D" w:rsidRPr="008F0A76" w:rsidRDefault="00535E9D" w:rsidP="00535E9D">
      <w:pPr>
        <w:numPr>
          <w:ilvl w:val="0"/>
          <w:numId w:val="68"/>
        </w:numPr>
        <w:spacing w:before="100" w:beforeAutospacing="1" w:after="100" w:afterAutospacing="1"/>
        <w:rPr>
          <w:rFonts w:asciiTheme="minorHAnsi" w:hAnsiTheme="minorHAnsi" w:cstheme="minorHAnsi"/>
          <w:color w:val="333333"/>
        </w:rPr>
      </w:pPr>
      <w:r w:rsidRPr="008F0A76">
        <w:rPr>
          <w:rFonts w:asciiTheme="minorHAnsi" w:hAnsiTheme="minorHAnsi" w:cstheme="minorHAnsi"/>
          <w:color w:val="333333"/>
        </w:rPr>
        <w:t>Greenest Community Award</w:t>
      </w:r>
    </w:p>
    <w:p w14:paraId="7CE2DA00" w14:textId="77777777" w:rsidR="00535E9D" w:rsidRPr="008F0A76" w:rsidRDefault="00535E9D" w:rsidP="00535E9D">
      <w:pPr>
        <w:numPr>
          <w:ilvl w:val="0"/>
          <w:numId w:val="68"/>
        </w:numPr>
        <w:spacing w:before="100" w:beforeAutospacing="1" w:after="100" w:afterAutospacing="1"/>
        <w:rPr>
          <w:rFonts w:asciiTheme="minorHAnsi" w:hAnsiTheme="minorHAnsi" w:cstheme="minorHAnsi"/>
          <w:color w:val="333333"/>
        </w:rPr>
      </w:pPr>
      <w:r w:rsidRPr="008F0A76">
        <w:rPr>
          <w:rFonts w:asciiTheme="minorHAnsi" w:hAnsiTheme="minorHAnsi" w:cstheme="minorHAnsi"/>
          <w:color w:val="333333"/>
        </w:rPr>
        <w:t>Green Hero Award (People’s Choice award)</w:t>
      </w:r>
    </w:p>
    <w:p w14:paraId="25D23799" w14:textId="77777777" w:rsidR="00535E9D" w:rsidRPr="008F0A76" w:rsidRDefault="00535E9D" w:rsidP="00535E9D">
      <w:pPr>
        <w:numPr>
          <w:ilvl w:val="0"/>
          <w:numId w:val="68"/>
        </w:numPr>
        <w:spacing w:before="100" w:beforeAutospacing="1" w:after="100" w:afterAutospacing="1"/>
        <w:rPr>
          <w:rFonts w:asciiTheme="minorHAnsi" w:hAnsiTheme="minorHAnsi" w:cstheme="minorHAnsi"/>
          <w:color w:val="333333"/>
        </w:rPr>
      </w:pPr>
      <w:r w:rsidRPr="008F0A76">
        <w:rPr>
          <w:rFonts w:asciiTheme="minorHAnsi" w:hAnsiTheme="minorHAnsi" w:cstheme="minorHAnsi"/>
          <w:color w:val="333333"/>
        </w:rPr>
        <w:t>Greenest School Award</w:t>
      </w:r>
    </w:p>
    <w:p w14:paraId="0CABBD54" w14:textId="77777777" w:rsidR="00535E9D" w:rsidRPr="008F0A76" w:rsidRDefault="00535E9D" w:rsidP="00535E9D">
      <w:pPr>
        <w:numPr>
          <w:ilvl w:val="0"/>
          <w:numId w:val="68"/>
        </w:numPr>
        <w:spacing w:before="100" w:beforeAutospacing="1" w:after="100" w:afterAutospacing="1"/>
        <w:rPr>
          <w:rFonts w:asciiTheme="minorHAnsi" w:hAnsiTheme="minorHAnsi" w:cstheme="minorHAnsi"/>
          <w:color w:val="333333"/>
        </w:rPr>
      </w:pPr>
      <w:r w:rsidRPr="008F0A76">
        <w:rPr>
          <w:rFonts w:asciiTheme="minorHAnsi" w:hAnsiTheme="minorHAnsi" w:cstheme="minorHAnsi"/>
          <w:color w:val="333333"/>
        </w:rPr>
        <w:t>Green Tourism Award</w:t>
      </w:r>
    </w:p>
    <w:p w14:paraId="338B03B4" w14:textId="77777777" w:rsidR="00535E9D" w:rsidRPr="008F0A76" w:rsidRDefault="00535E9D" w:rsidP="00535E9D">
      <w:pPr>
        <w:pStyle w:val="NormalWeb"/>
        <w:spacing w:before="0" w:after="0"/>
        <w:rPr>
          <w:rFonts w:asciiTheme="minorHAnsi" w:hAnsiTheme="minorHAnsi" w:cstheme="minorHAnsi"/>
          <w:color w:val="333333"/>
        </w:rPr>
      </w:pPr>
      <w:r w:rsidRPr="008F0A76">
        <w:rPr>
          <w:rFonts w:asciiTheme="minorHAnsi" w:hAnsiTheme="minorHAnsi" w:cstheme="minorHAnsi"/>
          <w:color w:val="333333"/>
        </w:rPr>
        <w:t>Nominations are now </w:t>
      </w:r>
      <w:hyperlink r:id="rId10" w:history="1">
        <w:r w:rsidRPr="008F0A76">
          <w:rPr>
            <w:rStyle w:val="Hyperlink"/>
            <w:rFonts w:asciiTheme="minorHAnsi" w:eastAsiaTheme="majorEastAsia" w:hAnsiTheme="minorHAnsi" w:cstheme="minorHAnsi"/>
            <w:color w:val="1D5C90"/>
          </w:rPr>
          <w:t>open online</w:t>
        </w:r>
      </w:hyperlink>
      <w:r w:rsidRPr="008F0A76">
        <w:rPr>
          <w:rFonts w:asciiTheme="minorHAnsi" w:hAnsiTheme="minorHAnsi" w:cstheme="minorHAnsi"/>
          <w:color w:val="333333"/>
        </w:rPr>
        <w:t> and close on 31 January 2024, with winners announced at an event to be held on 27 March 2024, at The Hold in Ipswich.</w:t>
      </w:r>
    </w:p>
    <w:p w14:paraId="11647D5B" w14:textId="498AAFF0" w:rsidR="00535E9D" w:rsidRPr="00AD227E" w:rsidRDefault="00535E9D" w:rsidP="009D53B7">
      <w:pPr>
        <w:pStyle w:val="NormalWeb"/>
        <w:spacing w:before="0" w:after="0"/>
        <w:rPr>
          <w:rFonts w:asciiTheme="majorHAnsi" w:hAnsiTheme="majorHAnsi" w:cstheme="majorHAnsi"/>
          <w:color w:val="4472C4" w:themeColor="accent1"/>
          <w:sz w:val="23"/>
          <w:szCs w:val="23"/>
        </w:rPr>
      </w:pPr>
      <w:r w:rsidRPr="008F0A76">
        <w:rPr>
          <w:rStyle w:val="Strong"/>
          <w:rFonts w:asciiTheme="minorHAnsi" w:eastAsiaTheme="majorEastAsia" w:hAnsiTheme="minorHAnsi" w:cstheme="minorHAnsi"/>
          <w:color w:val="333333"/>
        </w:rPr>
        <w:t xml:space="preserve">Councillor Richard Rout, Suffolk County Council’s Deputy </w:t>
      </w:r>
      <w:proofErr w:type="gramStart"/>
      <w:r w:rsidRPr="008F0A76">
        <w:rPr>
          <w:rStyle w:val="Strong"/>
          <w:rFonts w:asciiTheme="minorHAnsi" w:eastAsiaTheme="majorEastAsia" w:hAnsiTheme="minorHAnsi" w:cstheme="minorHAnsi"/>
          <w:color w:val="333333"/>
        </w:rPr>
        <w:t>Leader</w:t>
      </w:r>
      <w:proofErr w:type="gramEnd"/>
      <w:r w:rsidRPr="008F0A76">
        <w:rPr>
          <w:rStyle w:val="Strong"/>
          <w:rFonts w:asciiTheme="minorHAnsi" w:eastAsiaTheme="majorEastAsia" w:hAnsiTheme="minorHAnsi" w:cstheme="minorHAnsi"/>
          <w:color w:val="333333"/>
        </w:rPr>
        <w:t xml:space="preserve"> and Cabinet Member for Finance and </w:t>
      </w:r>
    </w:p>
    <w:p w14:paraId="5729BA70" w14:textId="77777777" w:rsidR="00535E9D" w:rsidRPr="008F0A76" w:rsidRDefault="00535E9D" w:rsidP="00535E9D">
      <w:pPr>
        <w:pStyle w:val="NormalWeb"/>
        <w:rPr>
          <w:rFonts w:asciiTheme="minorHAnsi" w:hAnsiTheme="minorHAnsi" w:cstheme="minorHAnsi"/>
          <w:color w:val="333333"/>
        </w:rPr>
      </w:pPr>
      <w:r w:rsidRPr="008F0A76">
        <w:rPr>
          <w:rFonts w:asciiTheme="minorHAnsi" w:hAnsiTheme="minorHAnsi" w:cstheme="minorHAnsi"/>
          <w:color w:val="333333"/>
        </w:rPr>
        <w:t>The winner of last year’s Green Community Award was Bury Bike Train, a project for children to ride their own bikes to and from school in a group, supported by adult cyclists.</w:t>
      </w:r>
    </w:p>
    <w:p w14:paraId="76E2453C" w14:textId="77777777" w:rsidR="00535E9D" w:rsidRPr="008F0A76" w:rsidRDefault="00535E9D" w:rsidP="00535E9D">
      <w:pPr>
        <w:pStyle w:val="NormalWeb"/>
        <w:rPr>
          <w:rFonts w:asciiTheme="minorHAnsi" w:hAnsiTheme="minorHAnsi" w:cstheme="minorHAnsi"/>
          <w:color w:val="333333"/>
        </w:rPr>
      </w:pPr>
      <w:r w:rsidRPr="008F0A76">
        <w:rPr>
          <w:rFonts w:asciiTheme="minorHAnsi" w:hAnsiTheme="minorHAnsi" w:cstheme="minorHAnsi"/>
          <w:color w:val="333333"/>
        </w:rPr>
        <w:t>As is now tradition, the Green Hero Award, will recognise individuals who have taken it upon themselves to lead the way in working for the environment. It’s the only award for which both the nominees and the winners are chosen by the public.</w:t>
      </w:r>
    </w:p>
    <w:p w14:paraId="6186F3E0" w14:textId="77777777" w:rsidR="00535E9D" w:rsidRPr="008F0A76" w:rsidRDefault="00535E9D" w:rsidP="00535E9D">
      <w:pPr>
        <w:pStyle w:val="NormalWeb"/>
        <w:spacing w:before="0" w:after="0"/>
        <w:rPr>
          <w:rFonts w:asciiTheme="minorHAnsi" w:hAnsiTheme="minorHAnsi" w:cstheme="minorHAnsi"/>
          <w:color w:val="333333"/>
        </w:rPr>
      </w:pPr>
      <w:r w:rsidRPr="008F0A76">
        <w:rPr>
          <w:rFonts w:asciiTheme="minorHAnsi" w:hAnsiTheme="minorHAnsi" w:cstheme="minorHAnsi"/>
          <w:color w:val="333333"/>
        </w:rPr>
        <w:t>Nominations can be submitted online at </w:t>
      </w:r>
      <w:hyperlink r:id="rId11" w:history="1">
        <w:r w:rsidRPr="008F0A76">
          <w:rPr>
            <w:rStyle w:val="Hyperlink"/>
            <w:rFonts w:asciiTheme="minorHAnsi" w:eastAsiaTheme="majorEastAsia" w:hAnsiTheme="minorHAnsi" w:cstheme="minorHAnsi"/>
            <w:color w:val="1D5C90"/>
          </w:rPr>
          <w:t>www.greensuffolk.org/awards</w:t>
        </w:r>
      </w:hyperlink>
    </w:p>
    <w:p w14:paraId="1BCBCBFB" w14:textId="77777777" w:rsidR="00535E9D" w:rsidRPr="001864BA" w:rsidRDefault="00535E9D" w:rsidP="00535E9D">
      <w:pPr>
        <w:pStyle w:val="Heading1"/>
        <w:jc w:val="center"/>
        <w:rPr>
          <w:sz w:val="28"/>
          <w:szCs w:val="28"/>
        </w:rPr>
      </w:pPr>
      <w:r w:rsidRPr="001864BA">
        <w:rPr>
          <w:sz w:val="28"/>
          <w:szCs w:val="28"/>
        </w:rPr>
        <w:t xml:space="preserve">Extra £108 million for Suffolk’s roads </w:t>
      </w:r>
      <w:proofErr w:type="gramStart"/>
      <w:r w:rsidRPr="001864BA">
        <w:rPr>
          <w:sz w:val="28"/>
          <w:szCs w:val="28"/>
        </w:rPr>
        <w:t>welcomed</w:t>
      </w:r>
      <w:proofErr w:type="gramEnd"/>
    </w:p>
    <w:p w14:paraId="745D2AB5" w14:textId="77777777" w:rsidR="00535E9D" w:rsidRPr="008F0A76" w:rsidRDefault="00535E9D" w:rsidP="00535E9D">
      <w:pPr>
        <w:pStyle w:val="NormalWeb"/>
        <w:spacing w:before="0" w:beforeAutospacing="0" w:after="0" w:afterAutospacing="0"/>
        <w:rPr>
          <w:rFonts w:asciiTheme="minorHAnsi" w:hAnsiTheme="minorHAnsi" w:cstheme="minorHAnsi"/>
          <w:color w:val="333333"/>
        </w:rPr>
      </w:pPr>
      <w:r w:rsidRPr="008F0A76">
        <w:rPr>
          <w:rFonts w:asciiTheme="minorHAnsi" w:hAnsiTheme="minorHAnsi" w:cstheme="minorHAnsi"/>
          <w:color w:val="333333"/>
        </w:rPr>
        <w:t>Suffolk County Council has welcomed the Government announcement - which is part of a Department for Transport plan to pump £609 million into highway maintenance in the East of England. £107,590,000 has been ringfenced for Suffolk over the next decade, including £3.4 million in this financial year.</w:t>
      </w:r>
    </w:p>
    <w:p w14:paraId="353C4961" w14:textId="77777777" w:rsidR="00535E9D" w:rsidRDefault="00535E9D" w:rsidP="00535E9D">
      <w:pPr>
        <w:pStyle w:val="NormalWeb"/>
        <w:spacing w:before="0" w:after="0"/>
        <w:rPr>
          <w:rStyle w:val="Strong"/>
          <w:rFonts w:asciiTheme="minorHAnsi" w:eastAsiaTheme="majorEastAsia" w:hAnsiTheme="minorHAnsi" w:cstheme="minorHAnsi"/>
          <w:color w:val="333333"/>
        </w:rPr>
      </w:pPr>
    </w:p>
    <w:p w14:paraId="7A5134C4" w14:textId="77777777" w:rsidR="00535E9D" w:rsidRPr="008F0A76" w:rsidRDefault="00535E9D" w:rsidP="00535E9D">
      <w:pPr>
        <w:pStyle w:val="NormalWeb"/>
        <w:rPr>
          <w:rFonts w:asciiTheme="minorHAnsi" w:hAnsiTheme="minorHAnsi" w:cstheme="minorHAnsi"/>
          <w:color w:val="333333"/>
        </w:rPr>
      </w:pPr>
      <w:r w:rsidRPr="008F0A76">
        <w:rPr>
          <w:rFonts w:asciiTheme="minorHAnsi" w:hAnsiTheme="minorHAnsi" w:cstheme="minorHAnsi"/>
          <w:color w:val="333333"/>
        </w:rPr>
        <w:t>The funding is part of the Government’s Network North plan, with money redirected from HS2 funding. Transport Secretary Mark Harper MP today set out his £8.3billion national long-term plan to resurface 5,000 miles of roads across the country.</w:t>
      </w:r>
    </w:p>
    <w:p w14:paraId="186239E4" w14:textId="77777777" w:rsidR="00535E9D" w:rsidRPr="008F0A76" w:rsidRDefault="00535E9D" w:rsidP="00535E9D">
      <w:pPr>
        <w:pStyle w:val="NormalWeb"/>
        <w:spacing w:before="0" w:after="0"/>
        <w:rPr>
          <w:rFonts w:asciiTheme="minorHAnsi" w:hAnsiTheme="minorHAnsi" w:cstheme="minorHAnsi"/>
          <w:color w:val="333333"/>
        </w:rPr>
      </w:pPr>
      <w:r w:rsidRPr="008F0A76">
        <w:rPr>
          <w:rFonts w:asciiTheme="minorHAnsi" w:hAnsiTheme="minorHAnsi" w:cstheme="minorHAnsi"/>
          <w:color w:val="333333"/>
        </w:rPr>
        <w:t>Other projects in the East of England set to benefit from the Network North money includes the transformation of the Ely Junction to give an extra six freight trains per day access to the Port of Felixstowe and </w:t>
      </w:r>
      <w:hyperlink r:id="rId12" w:tooltip="Upgrades to key roundabouts on the A12, from Seven Hills to Woods Lane" w:history="1">
        <w:r w:rsidRPr="008F0A76">
          <w:rPr>
            <w:rStyle w:val="Hyperlink"/>
            <w:rFonts w:asciiTheme="minorHAnsi" w:eastAsiaTheme="majorEastAsia" w:hAnsiTheme="minorHAnsi" w:cstheme="minorHAnsi"/>
            <w:color w:val="1D5C90"/>
          </w:rPr>
          <w:t>upgrades to key roundabouts on the A12, from Seven Hills to Woods Lane</w:t>
        </w:r>
      </w:hyperlink>
      <w:r w:rsidRPr="008F0A76">
        <w:rPr>
          <w:rFonts w:asciiTheme="minorHAnsi" w:hAnsiTheme="minorHAnsi" w:cstheme="minorHAnsi"/>
          <w:color w:val="333333"/>
        </w:rPr>
        <w:t xml:space="preserve">. A new </w:t>
      </w:r>
      <w:r>
        <w:rPr>
          <w:rFonts w:asciiTheme="minorHAnsi" w:hAnsiTheme="minorHAnsi" w:cstheme="minorHAnsi"/>
          <w:color w:val="333333"/>
        </w:rPr>
        <w:t>dual-carriageway</w:t>
      </w:r>
      <w:r w:rsidRPr="008F0A76">
        <w:rPr>
          <w:rFonts w:asciiTheme="minorHAnsi" w:hAnsiTheme="minorHAnsi" w:cstheme="minorHAnsi"/>
          <w:color w:val="333333"/>
        </w:rPr>
        <w:t xml:space="preserve"> section will be built to replace the existing </w:t>
      </w:r>
      <w:r>
        <w:rPr>
          <w:rFonts w:asciiTheme="minorHAnsi" w:hAnsiTheme="minorHAnsi" w:cstheme="minorHAnsi"/>
          <w:color w:val="333333"/>
        </w:rPr>
        <w:t>single-carriageway</w:t>
      </w:r>
      <w:r w:rsidRPr="008F0A76">
        <w:rPr>
          <w:rFonts w:asciiTheme="minorHAnsi" w:hAnsiTheme="minorHAnsi" w:cstheme="minorHAnsi"/>
          <w:color w:val="333333"/>
        </w:rPr>
        <w:t xml:space="preserve"> bottleneck at </w:t>
      </w:r>
      <w:proofErr w:type="spellStart"/>
      <w:r w:rsidRPr="008F0A76">
        <w:rPr>
          <w:rFonts w:asciiTheme="minorHAnsi" w:hAnsiTheme="minorHAnsi" w:cstheme="minorHAnsi"/>
          <w:color w:val="333333"/>
        </w:rPr>
        <w:t>Seckford</w:t>
      </w:r>
      <w:proofErr w:type="spellEnd"/>
      <w:r w:rsidRPr="008F0A76">
        <w:rPr>
          <w:rFonts w:asciiTheme="minorHAnsi" w:hAnsiTheme="minorHAnsi" w:cstheme="minorHAnsi"/>
          <w:color w:val="333333"/>
        </w:rPr>
        <w:t xml:space="preserve"> Hall between the B1438 and B1079.</w:t>
      </w:r>
    </w:p>
    <w:p w14:paraId="0B53AEE2" w14:textId="77777777" w:rsidR="00535E9D" w:rsidRPr="009C4D42" w:rsidRDefault="00535E9D" w:rsidP="00535E9D">
      <w:pPr>
        <w:pStyle w:val="Heading1"/>
        <w:jc w:val="center"/>
        <w:rPr>
          <w:sz w:val="28"/>
          <w:szCs w:val="28"/>
        </w:rPr>
      </w:pPr>
      <w:r w:rsidRPr="009C4D42">
        <w:rPr>
          <w:sz w:val="28"/>
          <w:szCs w:val="28"/>
        </w:rPr>
        <w:lastRenderedPageBreak/>
        <w:t xml:space="preserve">4.7 million litres of water and 8,412 drains cleared since Storm Babet battered Suffolk one month </w:t>
      </w:r>
      <w:proofErr w:type="gramStart"/>
      <w:r w:rsidRPr="009C4D42">
        <w:rPr>
          <w:sz w:val="28"/>
          <w:szCs w:val="28"/>
        </w:rPr>
        <w:t>ago</w:t>
      </w:r>
      <w:proofErr w:type="gramEnd"/>
    </w:p>
    <w:p w14:paraId="2468B96B" w14:textId="77777777" w:rsidR="00535E9D" w:rsidRPr="00B43F85" w:rsidRDefault="00535E9D" w:rsidP="00535E9D">
      <w:pPr>
        <w:shd w:val="clear" w:color="auto" w:fill="FFFFFF"/>
        <w:rPr>
          <w:rFonts w:asciiTheme="minorHAnsi" w:hAnsiTheme="minorHAnsi" w:cstheme="minorHAnsi"/>
          <w:color w:val="333333"/>
        </w:rPr>
      </w:pPr>
      <w:r w:rsidRPr="00B43F85">
        <w:rPr>
          <w:rFonts w:asciiTheme="minorHAnsi" w:hAnsiTheme="minorHAnsi" w:cstheme="minorHAnsi"/>
          <w:color w:val="333333"/>
        </w:rPr>
        <w:t xml:space="preserve">4.7 million litres of water </w:t>
      </w:r>
      <w:proofErr w:type="gramStart"/>
      <w:r w:rsidRPr="00B43F85">
        <w:rPr>
          <w:rFonts w:asciiTheme="minorHAnsi" w:hAnsiTheme="minorHAnsi" w:cstheme="minorHAnsi"/>
          <w:color w:val="333333"/>
        </w:rPr>
        <w:t>has</w:t>
      </w:r>
      <w:proofErr w:type="gramEnd"/>
      <w:r w:rsidRPr="00B43F85">
        <w:rPr>
          <w:rFonts w:asciiTheme="minorHAnsi" w:hAnsiTheme="minorHAnsi" w:cstheme="minorHAnsi"/>
          <w:color w:val="333333"/>
        </w:rPr>
        <w:t xml:space="preserve"> been pumped away and 8,412 highways drains cleared of post-storm debris since Storm Babet hit Suffolk one month ago.</w:t>
      </w:r>
    </w:p>
    <w:p w14:paraId="609E02E1" w14:textId="77777777" w:rsidR="00535E9D" w:rsidRDefault="00535E9D" w:rsidP="00535E9D">
      <w:pPr>
        <w:pStyle w:val="NormalWeb"/>
        <w:spacing w:before="0" w:beforeAutospacing="0" w:after="0" w:afterAutospacing="0"/>
        <w:rPr>
          <w:rFonts w:asciiTheme="minorHAnsi" w:hAnsiTheme="minorHAnsi" w:cstheme="minorHAnsi"/>
          <w:color w:val="333333"/>
        </w:rPr>
      </w:pPr>
    </w:p>
    <w:p w14:paraId="28E156BE" w14:textId="77777777" w:rsidR="00535E9D" w:rsidRPr="008F0A76" w:rsidRDefault="00535E9D" w:rsidP="00535E9D">
      <w:pPr>
        <w:pStyle w:val="NormalWeb"/>
        <w:spacing w:before="0" w:beforeAutospacing="0" w:after="0" w:afterAutospacing="0"/>
        <w:rPr>
          <w:rFonts w:asciiTheme="minorHAnsi" w:hAnsiTheme="minorHAnsi" w:cstheme="minorHAnsi"/>
          <w:color w:val="333333"/>
        </w:rPr>
      </w:pPr>
      <w:r w:rsidRPr="008F0A76">
        <w:rPr>
          <w:rFonts w:asciiTheme="minorHAnsi" w:hAnsiTheme="minorHAnsi" w:cstheme="minorHAnsi"/>
          <w:color w:val="333333"/>
        </w:rPr>
        <w:t>The scale of work undertaken since the storm includes:</w:t>
      </w:r>
    </w:p>
    <w:p w14:paraId="67C98B2A" w14:textId="77777777" w:rsidR="00535E9D" w:rsidRPr="008F0A76" w:rsidRDefault="00535E9D" w:rsidP="00535E9D">
      <w:pPr>
        <w:numPr>
          <w:ilvl w:val="0"/>
          <w:numId w:val="69"/>
        </w:numPr>
        <w:spacing w:before="100" w:beforeAutospacing="1" w:after="100" w:afterAutospacing="1"/>
        <w:rPr>
          <w:rFonts w:asciiTheme="minorHAnsi" w:hAnsiTheme="minorHAnsi" w:cstheme="minorHAnsi"/>
          <w:color w:val="333333"/>
        </w:rPr>
      </w:pPr>
      <w:r w:rsidRPr="008F0A76">
        <w:rPr>
          <w:rFonts w:asciiTheme="minorHAnsi" w:hAnsiTheme="minorHAnsi" w:cstheme="minorHAnsi"/>
          <w:color w:val="333333"/>
        </w:rPr>
        <w:t>Clearing and jetting of 8,412 drains</w:t>
      </w:r>
    </w:p>
    <w:p w14:paraId="39ECC9C9" w14:textId="77777777" w:rsidR="00535E9D" w:rsidRPr="008F0A76" w:rsidRDefault="00535E9D" w:rsidP="00535E9D">
      <w:pPr>
        <w:numPr>
          <w:ilvl w:val="0"/>
          <w:numId w:val="69"/>
        </w:numPr>
        <w:spacing w:before="100" w:beforeAutospacing="1" w:after="100" w:afterAutospacing="1"/>
        <w:rPr>
          <w:rFonts w:asciiTheme="minorHAnsi" w:hAnsiTheme="minorHAnsi" w:cstheme="minorHAnsi"/>
          <w:color w:val="333333"/>
        </w:rPr>
      </w:pPr>
      <w:r w:rsidRPr="008F0A76">
        <w:rPr>
          <w:rFonts w:asciiTheme="minorHAnsi" w:hAnsiTheme="minorHAnsi" w:cstheme="minorHAnsi"/>
          <w:color w:val="333333"/>
        </w:rPr>
        <w:t>Removing 121 trees blocking roads</w:t>
      </w:r>
    </w:p>
    <w:p w14:paraId="4C0603B4" w14:textId="77777777" w:rsidR="00535E9D" w:rsidRPr="008F0A76" w:rsidRDefault="00535E9D" w:rsidP="00535E9D">
      <w:pPr>
        <w:numPr>
          <w:ilvl w:val="0"/>
          <w:numId w:val="69"/>
        </w:numPr>
        <w:spacing w:before="100" w:beforeAutospacing="1" w:after="100" w:afterAutospacing="1"/>
        <w:rPr>
          <w:rFonts w:asciiTheme="minorHAnsi" w:hAnsiTheme="minorHAnsi" w:cstheme="minorHAnsi"/>
          <w:color w:val="333333"/>
        </w:rPr>
      </w:pPr>
      <w:r w:rsidRPr="008F0A76">
        <w:rPr>
          <w:rFonts w:asciiTheme="minorHAnsi" w:hAnsiTheme="minorHAnsi" w:cstheme="minorHAnsi"/>
          <w:color w:val="333333"/>
        </w:rPr>
        <w:t xml:space="preserve">Cleared flood water from 198 </w:t>
      </w:r>
      <w:proofErr w:type="gramStart"/>
      <w:r w:rsidRPr="008F0A76">
        <w:rPr>
          <w:rFonts w:asciiTheme="minorHAnsi" w:hAnsiTheme="minorHAnsi" w:cstheme="minorHAnsi"/>
          <w:color w:val="333333"/>
        </w:rPr>
        <w:t>locations</w:t>
      </w:r>
      <w:proofErr w:type="gramEnd"/>
    </w:p>
    <w:p w14:paraId="1DC8E882" w14:textId="77777777" w:rsidR="00535E9D" w:rsidRPr="008F0A76" w:rsidRDefault="00535E9D" w:rsidP="00535E9D">
      <w:pPr>
        <w:numPr>
          <w:ilvl w:val="0"/>
          <w:numId w:val="69"/>
        </w:numPr>
        <w:spacing w:before="100" w:beforeAutospacing="1" w:after="100" w:afterAutospacing="1"/>
        <w:rPr>
          <w:rFonts w:asciiTheme="minorHAnsi" w:hAnsiTheme="minorHAnsi" w:cstheme="minorHAnsi"/>
          <w:color w:val="333333"/>
        </w:rPr>
      </w:pPr>
      <w:r w:rsidRPr="008F0A76">
        <w:rPr>
          <w:rFonts w:asciiTheme="minorHAnsi" w:hAnsiTheme="minorHAnsi" w:cstheme="minorHAnsi"/>
          <w:color w:val="333333"/>
        </w:rPr>
        <w:t>Repairing 1,200 road and pavement potholes</w:t>
      </w:r>
    </w:p>
    <w:p w14:paraId="3F8C8E15" w14:textId="77777777" w:rsidR="00535E9D" w:rsidRPr="008F0A76" w:rsidRDefault="00535E9D" w:rsidP="00535E9D">
      <w:pPr>
        <w:numPr>
          <w:ilvl w:val="0"/>
          <w:numId w:val="69"/>
        </w:numPr>
        <w:spacing w:before="100" w:beforeAutospacing="1" w:after="100" w:afterAutospacing="1"/>
        <w:rPr>
          <w:rFonts w:asciiTheme="minorHAnsi" w:hAnsiTheme="minorHAnsi" w:cstheme="minorHAnsi"/>
          <w:color w:val="333333"/>
        </w:rPr>
      </w:pPr>
      <w:r w:rsidRPr="008F0A76">
        <w:rPr>
          <w:rFonts w:asciiTheme="minorHAnsi" w:hAnsiTheme="minorHAnsi" w:cstheme="minorHAnsi"/>
          <w:color w:val="333333"/>
        </w:rPr>
        <w:t>Contacting landowners about blocked private watercourses and roadside ditches, which are generally their responsibility to maintain.</w:t>
      </w:r>
    </w:p>
    <w:p w14:paraId="0E3380B7" w14:textId="77777777" w:rsidR="00535E9D" w:rsidRPr="008F0A76" w:rsidRDefault="00535E9D" w:rsidP="00535E9D">
      <w:pPr>
        <w:pStyle w:val="NormalWeb"/>
        <w:rPr>
          <w:rFonts w:asciiTheme="minorHAnsi" w:hAnsiTheme="minorHAnsi" w:cstheme="minorHAnsi"/>
          <w:color w:val="333333"/>
        </w:rPr>
      </w:pPr>
      <w:r w:rsidRPr="008F0A76">
        <w:rPr>
          <w:rFonts w:asciiTheme="minorHAnsi" w:hAnsiTheme="minorHAnsi" w:cstheme="minorHAnsi"/>
          <w:color w:val="333333"/>
        </w:rPr>
        <w:t>The areas worst hit by the storm, including Debenham, Framlingham, Needham Market and Cavendish have all had their drains blitzed to clear tonnes of silt, leaves and other debris that has been washing into them as flood waters have subsided.</w:t>
      </w:r>
    </w:p>
    <w:p w14:paraId="68DDB216" w14:textId="77777777" w:rsidR="00535E9D" w:rsidRPr="008F0A76" w:rsidRDefault="00535E9D" w:rsidP="00535E9D">
      <w:pPr>
        <w:pStyle w:val="NormalWeb"/>
        <w:rPr>
          <w:rFonts w:asciiTheme="minorHAnsi" w:hAnsiTheme="minorHAnsi" w:cstheme="minorHAnsi"/>
          <w:color w:val="333333"/>
        </w:rPr>
      </w:pPr>
      <w:r w:rsidRPr="008F0A76">
        <w:rPr>
          <w:rFonts w:asciiTheme="minorHAnsi" w:hAnsiTheme="minorHAnsi" w:cstheme="minorHAnsi"/>
          <w:color w:val="333333"/>
        </w:rPr>
        <w:t>After drains are cleared, water from large tankers is run through them to check they are operating and if they are not, high pressure jets can be brought in to clear any blockages. In extreme cases, cameras are used to locate hidden blockages and then work is scheduled to dig up the pipes and fix the issues.</w:t>
      </w:r>
    </w:p>
    <w:p w14:paraId="2B583C6C" w14:textId="77777777" w:rsidR="00535E9D" w:rsidRPr="008F0A76" w:rsidRDefault="00535E9D" w:rsidP="00535E9D">
      <w:pPr>
        <w:pStyle w:val="NormalWeb"/>
        <w:rPr>
          <w:rFonts w:asciiTheme="minorHAnsi" w:hAnsiTheme="minorHAnsi" w:cstheme="minorHAnsi"/>
          <w:color w:val="333333"/>
        </w:rPr>
      </w:pPr>
      <w:r w:rsidRPr="008F0A76">
        <w:rPr>
          <w:rFonts w:asciiTheme="minorHAnsi" w:hAnsiTheme="minorHAnsi" w:cstheme="minorHAnsi"/>
          <w:color w:val="333333"/>
        </w:rPr>
        <w:t>Suffolk County Council is also pumping an extra £10 million into drain and gully clearing projects.</w:t>
      </w:r>
    </w:p>
    <w:p w14:paraId="7312C8C8" w14:textId="77777777" w:rsidR="00535E9D" w:rsidRPr="008F0A76" w:rsidRDefault="00535E9D" w:rsidP="00535E9D">
      <w:pPr>
        <w:pStyle w:val="NormalWeb"/>
        <w:rPr>
          <w:rFonts w:asciiTheme="minorHAnsi" w:hAnsiTheme="minorHAnsi" w:cstheme="minorHAnsi"/>
          <w:color w:val="333333"/>
        </w:rPr>
      </w:pPr>
      <w:r w:rsidRPr="008F0A76">
        <w:rPr>
          <w:rFonts w:asciiTheme="minorHAnsi" w:hAnsiTheme="minorHAnsi" w:cstheme="minorHAnsi"/>
          <w:color w:val="333333"/>
        </w:rPr>
        <w:t>135 drainage sites were addressed during 2022/23 and 89 new projects are currently in the design phase with the county council’s new highways partner Milestone. This is in addition to Suffolk’s annual drain clearing programme which saw 111,000 drains cleared last year.</w:t>
      </w:r>
    </w:p>
    <w:p w14:paraId="32ADA0C9" w14:textId="77777777" w:rsidR="00535E9D" w:rsidRPr="008F0A76" w:rsidRDefault="00535E9D" w:rsidP="00535E9D">
      <w:pPr>
        <w:pStyle w:val="NormalWeb"/>
        <w:rPr>
          <w:rFonts w:asciiTheme="minorHAnsi" w:hAnsiTheme="minorHAnsi" w:cstheme="minorHAnsi"/>
          <w:color w:val="333333"/>
        </w:rPr>
      </w:pPr>
      <w:r w:rsidRPr="008F0A76">
        <w:rPr>
          <w:rFonts w:asciiTheme="minorHAnsi" w:hAnsiTheme="minorHAnsi" w:cstheme="minorHAnsi"/>
          <w:color w:val="333333"/>
        </w:rPr>
        <w:t>The county council has also gathered over 800 reports of flooding to homes and businesses, to enable owners to access funding from the Government. Suffolk councils are working together, with Suffolk County Council collecting information and assessing the reports, and the district and borough councils distributing the funding to eligible property owners.</w:t>
      </w:r>
    </w:p>
    <w:p w14:paraId="49FE09DF" w14:textId="77777777" w:rsidR="00535E9D" w:rsidRPr="008F0A76" w:rsidRDefault="00535E9D" w:rsidP="00535E9D">
      <w:pPr>
        <w:pStyle w:val="NormalWeb"/>
        <w:rPr>
          <w:rFonts w:asciiTheme="minorHAnsi" w:hAnsiTheme="minorHAnsi" w:cstheme="minorHAnsi"/>
          <w:color w:val="333333"/>
        </w:rPr>
      </w:pPr>
      <w:r w:rsidRPr="008F0A76">
        <w:rPr>
          <w:rFonts w:asciiTheme="minorHAnsi" w:hAnsiTheme="minorHAnsi" w:cstheme="minorHAnsi"/>
          <w:color w:val="333333"/>
        </w:rPr>
        <w:t>Eligible residents who experienced exceptional property flooding during Storm Babet and have reported this to the county council, will start receiving financial support during November.</w:t>
      </w:r>
    </w:p>
    <w:p w14:paraId="31CD9B76" w14:textId="77777777" w:rsidR="00535E9D" w:rsidRPr="009C4D42" w:rsidRDefault="00535E9D" w:rsidP="00535E9D">
      <w:pPr>
        <w:pStyle w:val="Heading1"/>
        <w:jc w:val="center"/>
        <w:rPr>
          <w:sz w:val="28"/>
          <w:szCs w:val="28"/>
        </w:rPr>
      </w:pPr>
      <w:r w:rsidRPr="009C4D42">
        <w:rPr>
          <w:sz w:val="28"/>
          <w:szCs w:val="28"/>
        </w:rPr>
        <w:t>Suffolk County Council’s Adult Social Care service rated Good overall by Care Quality Commission</w:t>
      </w:r>
    </w:p>
    <w:p w14:paraId="37D1C37A" w14:textId="77777777" w:rsidR="00535E9D" w:rsidRPr="00B43F85" w:rsidRDefault="00535E9D" w:rsidP="00535E9D">
      <w:pPr>
        <w:shd w:val="clear" w:color="auto" w:fill="FFFFFF"/>
        <w:rPr>
          <w:rFonts w:asciiTheme="minorHAnsi" w:hAnsiTheme="minorHAnsi" w:cstheme="minorHAnsi"/>
          <w:color w:val="333333"/>
        </w:rPr>
      </w:pPr>
      <w:r w:rsidRPr="00B43F85">
        <w:rPr>
          <w:rFonts w:asciiTheme="minorHAnsi" w:hAnsiTheme="minorHAnsi" w:cstheme="minorHAnsi"/>
          <w:color w:val="333333"/>
        </w:rPr>
        <w:t>Suffolk County Council has been awarded an indicative overall rating of “Good” for the quality of its Adult Social Care services.</w:t>
      </w:r>
    </w:p>
    <w:p w14:paraId="0544EF59" w14:textId="77777777" w:rsidR="00535E9D" w:rsidRPr="008F0A76" w:rsidRDefault="00535E9D" w:rsidP="00535E9D">
      <w:pPr>
        <w:rPr>
          <w:rFonts w:asciiTheme="minorHAnsi" w:hAnsiTheme="minorHAnsi" w:cstheme="minorHAnsi"/>
          <w:color w:val="333333"/>
        </w:rPr>
      </w:pPr>
    </w:p>
    <w:p w14:paraId="409EDC82" w14:textId="77777777" w:rsidR="00535E9D" w:rsidRPr="008F0A76" w:rsidRDefault="00535E9D" w:rsidP="00535E9D">
      <w:pPr>
        <w:pStyle w:val="NormalWeb"/>
        <w:spacing w:before="0" w:beforeAutospacing="0" w:after="0" w:afterAutospacing="0"/>
        <w:rPr>
          <w:rFonts w:asciiTheme="minorHAnsi" w:hAnsiTheme="minorHAnsi" w:cstheme="minorHAnsi"/>
          <w:color w:val="333333"/>
        </w:rPr>
      </w:pPr>
      <w:r w:rsidRPr="008F0A76">
        <w:rPr>
          <w:rFonts w:asciiTheme="minorHAnsi" w:hAnsiTheme="minorHAnsi" w:cstheme="minorHAnsi"/>
          <w:color w:val="333333"/>
        </w:rPr>
        <w:t>Following a period of intense inspection by the Care Quality Commission (CQC), Suffolk County Council has become one of the first councils nationwide to achieve this standard.</w:t>
      </w:r>
    </w:p>
    <w:p w14:paraId="297E4364" w14:textId="77777777" w:rsidR="00535E9D" w:rsidRPr="008F0A76" w:rsidRDefault="00535E9D" w:rsidP="00535E9D">
      <w:pPr>
        <w:pStyle w:val="NormalWeb"/>
        <w:rPr>
          <w:rFonts w:asciiTheme="minorHAnsi" w:hAnsiTheme="minorHAnsi" w:cstheme="minorHAnsi"/>
          <w:color w:val="333333"/>
        </w:rPr>
      </w:pPr>
      <w:r w:rsidRPr="008F0A76">
        <w:rPr>
          <w:rFonts w:asciiTheme="minorHAnsi" w:hAnsiTheme="minorHAnsi" w:cstheme="minorHAnsi"/>
          <w:color w:val="333333"/>
        </w:rPr>
        <w:t>Earlier this year CQC announced that 5 local authorities with responsibility for adult social care, including Suffolk, had volunteered to be part of a Local Authority Assessment Pilot, to help CQC develop the new model of inspection to help assess councils against the requirements of the Care Act. This model would then be rolled out across the country with all 153 Local Authorities with responsibility for Adult Social Care being inspected by the commission.</w:t>
      </w:r>
    </w:p>
    <w:p w14:paraId="6BEC16D6" w14:textId="77777777" w:rsidR="00535E9D" w:rsidRPr="008F0A76" w:rsidRDefault="00535E9D" w:rsidP="00535E9D">
      <w:pPr>
        <w:pStyle w:val="NormalWeb"/>
        <w:rPr>
          <w:rFonts w:asciiTheme="minorHAnsi" w:hAnsiTheme="minorHAnsi" w:cstheme="minorHAnsi"/>
          <w:color w:val="333333"/>
        </w:rPr>
      </w:pPr>
      <w:r w:rsidRPr="008F0A76">
        <w:rPr>
          <w:rFonts w:asciiTheme="minorHAnsi" w:hAnsiTheme="minorHAnsi" w:cstheme="minorHAnsi"/>
          <w:color w:val="333333"/>
        </w:rPr>
        <w:lastRenderedPageBreak/>
        <w:t>The assessment process began this summer with a request for information to each local authority taking part in the pilot. This collected the written evidence needed to allow CQC to understand how each council is delivering its adult social care services. Following on from this initial ask, the County Council was then required to arrange over 40 different meetings including 4 staff drop-in sessions, with over 150 people, including staff, partners, providers, carers, and people with lived experiences. These meetings allowed the CQC inspection team to meet people directly and ask questions to help further evidence the quality of social care services provided.</w:t>
      </w:r>
    </w:p>
    <w:p w14:paraId="5B3502D5" w14:textId="77777777" w:rsidR="00535E9D" w:rsidRPr="008F0A76" w:rsidRDefault="00535E9D" w:rsidP="00535E9D">
      <w:pPr>
        <w:pStyle w:val="NormalWeb"/>
        <w:rPr>
          <w:rFonts w:asciiTheme="minorHAnsi" w:hAnsiTheme="minorHAnsi" w:cstheme="minorHAnsi"/>
          <w:color w:val="333333"/>
        </w:rPr>
      </w:pPr>
      <w:r w:rsidRPr="008F0A76">
        <w:rPr>
          <w:rFonts w:asciiTheme="minorHAnsi" w:hAnsiTheme="minorHAnsi" w:cstheme="minorHAnsi"/>
          <w:color w:val="333333"/>
        </w:rPr>
        <w:t>CQC’s final report rated the overall quality of Suffolk County Council’s Adult Social Care services as “Good” and highlighted areas of strength including, the quality of its leadership, the culture of learning and support for staff, the range of digital care options available, the good relationships between social care and health colleagues and locality team knowledge and understanding of community needs.</w:t>
      </w:r>
    </w:p>
    <w:p w14:paraId="6D601BB1" w14:textId="77777777" w:rsidR="00535E9D" w:rsidRPr="00B5105C" w:rsidRDefault="00535E9D" w:rsidP="00535E9D">
      <w:pPr>
        <w:pStyle w:val="Heading1"/>
        <w:jc w:val="center"/>
        <w:rPr>
          <w:sz w:val="28"/>
          <w:szCs w:val="28"/>
        </w:rPr>
      </w:pPr>
      <w:r w:rsidRPr="00B5105C">
        <w:rPr>
          <w:sz w:val="28"/>
          <w:szCs w:val="28"/>
        </w:rPr>
        <w:t xml:space="preserve">Almost £1 million extra committed to investigating significant flooding following </w:t>
      </w:r>
      <w:proofErr w:type="gramStart"/>
      <w:r w:rsidRPr="00B5105C">
        <w:rPr>
          <w:sz w:val="28"/>
          <w:szCs w:val="28"/>
        </w:rPr>
        <w:t>Babet</w:t>
      </w:r>
      <w:proofErr w:type="gramEnd"/>
    </w:p>
    <w:p w14:paraId="1B134E03" w14:textId="77777777" w:rsidR="00535E9D" w:rsidRPr="00B43F85" w:rsidRDefault="00535E9D" w:rsidP="00535E9D">
      <w:pPr>
        <w:shd w:val="clear" w:color="auto" w:fill="FFFFFF"/>
        <w:rPr>
          <w:rFonts w:asciiTheme="minorHAnsi" w:hAnsiTheme="minorHAnsi" w:cstheme="minorHAnsi"/>
          <w:color w:val="333333"/>
        </w:rPr>
      </w:pPr>
      <w:r w:rsidRPr="00B43F85">
        <w:rPr>
          <w:rFonts w:asciiTheme="minorHAnsi" w:hAnsiTheme="minorHAnsi" w:cstheme="minorHAnsi"/>
          <w:color w:val="333333"/>
        </w:rPr>
        <w:t>Suffolk County Council has committed almost £1 million of funds to bring in additional flood investigation specialists as the response to Storm Babet continues.</w:t>
      </w:r>
    </w:p>
    <w:p w14:paraId="4EA4948B" w14:textId="77777777" w:rsidR="00535E9D" w:rsidRDefault="00535E9D" w:rsidP="00535E9D">
      <w:pPr>
        <w:pStyle w:val="NormalWeb"/>
        <w:spacing w:before="0" w:beforeAutospacing="0" w:after="0" w:afterAutospacing="0"/>
        <w:rPr>
          <w:rFonts w:asciiTheme="minorHAnsi" w:hAnsiTheme="minorHAnsi" w:cstheme="minorHAnsi"/>
          <w:color w:val="333333"/>
        </w:rPr>
      </w:pPr>
    </w:p>
    <w:p w14:paraId="1AE36EF7" w14:textId="77777777" w:rsidR="00535E9D" w:rsidRPr="008F0A76" w:rsidRDefault="00535E9D" w:rsidP="00535E9D">
      <w:pPr>
        <w:pStyle w:val="NormalWeb"/>
        <w:spacing w:before="0" w:beforeAutospacing="0" w:after="0" w:afterAutospacing="0"/>
        <w:rPr>
          <w:rFonts w:asciiTheme="minorHAnsi" w:hAnsiTheme="minorHAnsi" w:cstheme="minorHAnsi"/>
          <w:color w:val="333333"/>
        </w:rPr>
      </w:pPr>
      <w:r w:rsidRPr="008F0A76">
        <w:rPr>
          <w:rFonts w:asciiTheme="minorHAnsi" w:hAnsiTheme="minorHAnsi" w:cstheme="minorHAnsi"/>
          <w:color w:val="333333"/>
        </w:rPr>
        <w:t>Since the storm, targeted recovery work has been carried out across the county to ensure damaged highway infrastructure is repaired, those whose properties were flooded get help and that investigations can start which will identify how to reduce flood risk.</w:t>
      </w:r>
    </w:p>
    <w:p w14:paraId="2224C4BC" w14:textId="77777777" w:rsidR="00535E9D" w:rsidRPr="008F0A76" w:rsidRDefault="00535E9D" w:rsidP="00535E9D">
      <w:pPr>
        <w:pStyle w:val="NormalWeb"/>
        <w:rPr>
          <w:rFonts w:asciiTheme="minorHAnsi" w:hAnsiTheme="minorHAnsi" w:cstheme="minorHAnsi"/>
          <w:color w:val="333333"/>
        </w:rPr>
      </w:pPr>
      <w:r w:rsidRPr="008F0A76">
        <w:rPr>
          <w:rFonts w:asciiTheme="minorHAnsi" w:hAnsiTheme="minorHAnsi" w:cstheme="minorHAnsi"/>
          <w:color w:val="333333"/>
        </w:rPr>
        <w:t>As lead local flood authority, the county council has a duty to investigate significant flooding under Section 19 of the Flood and Water Management Act. These investigations help to establish the source of flooding, factors which may have caused or exacerbated the flooding, the impacts on people, services and infrastructure and any actions which could be taken to increase resilience to future storm events.</w:t>
      </w:r>
    </w:p>
    <w:p w14:paraId="779C3350" w14:textId="77777777" w:rsidR="00535E9D" w:rsidRPr="008F0A76" w:rsidRDefault="00535E9D" w:rsidP="00535E9D">
      <w:pPr>
        <w:pStyle w:val="NormalWeb"/>
        <w:rPr>
          <w:rFonts w:asciiTheme="minorHAnsi" w:hAnsiTheme="minorHAnsi" w:cstheme="minorHAnsi"/>
          <w:color w:val="333333"/>
        </w:rPr>
      </w:pPr>
      <w:r w:rsidRPr="008F0A76">
        <w:rPr>
          <w:rFonts w:asciiTheme="minorHAnsi" w:hAnsiTheme="minorHAnsi" w:cstheme="minorHAnsi"/>
          <w:color w:val="333333"/>
        </w:rPr>
        <w:t xml:space="preserve">In any usual year, Suffolk County Council carries out around three or four of these investigations. Following Babet, up to 100 </w:t>
      </w:r>
      <w:proofErr w:type="gramStart"/>
      <w:r w:rsidRPr="008F0A76">
        <w:rPr>
          <w:rFonts w:asciiTheme="minorHAnsi" w:hAnsiTheme="minorHAnsi" w:cstheme="minorHAnsi"/>
          <w:color w:val="333333"/>
        </w:rPr>
        <w:t>look</w:t>
      </w:r>
      <w:proofErr w:type="gramEnd"/>
      <w:r w:rsidRPr="008F0A76">
        <w:rPr>
          <w:rFonts w:asciiTheme="minorHAnsi" w:hAnsiTheme="minorHAnsi" w:cstheme="minorHAnsi"/>
          <w:color w:val="333333"/>
        </w:rPr>
        <w:t xml:space="preserve"> set to be needed.</w:t>
      </w:r>
    </w:p>
    <w:p w14:paraId="2C9E2A97" w14:textId="77777777" w:rsidR="00535E9D" w:rsidRPr="008F0A76" w:rsidRDefault="00535E9D" w:rsidP="00535E9D">
      <w:pPr>
        <w:pStyle w:val="NormalWeb"/>
        <w:rPr>
          <w:rFonts w:asciiTheme="minorHAnsi" w:hAnsiTheme="minorHAnsi" w:cstheme="minorHAnsi"/>
          <w:color w:val="333333"/>
        </w:rPr>
      </w:pPr>
      <w:r w:rsidRPr="008F0A76">
        <w:rPr>
          <w:rFonts w:asciiTheme="minorHAnsi" w:hAnsiTheme="minorHAnsi" w:cstheme="minorHAnsi"/>
          <w:color w:val="333333"/>
        </w:rPr>
        <w:t xml:space="preserve">The Government has now confirmed the arrangements for the DEFRA-funded scheme which means flooded property owners can apply for up to £5,000 to help make their homes and businesses more resilient to future flooding. Suffolk County Council will therefore start to promote, </w:t>
      </w:r>
      <w:proofErr w:type="gramStart"/>
      <w:r w:rsidRPr="008F0A76">
        <w:rPr>
          <w:rFonts w:asciiTheme="minorHAnsi" w:hAnsiTheme="minorHAnsi" w:cstheme="minorHAnsi"/>
          <w:color w:val="333333"/>
        </w:rPr>
        <w:t>administer</w:t>
      </w:r>
      <w:proofErr w:type="gramEnd"/>
      <w:r w:rsidRPr="008F0A76">
        <w:rPr>
          <w:rFonts w:asciiTheme="minorHAnsi" w:hAnsiTheme="minorHAnsi" w:cstheme="minorHAnsi"/>
          <w:color w:val="333333"/>
        </w:rPr>
        <w:t xml:space="preserve"> and audit the scheme.</w:t>
      </w:r>
    </w:p>
    <w:p w14:paraId="6401616E" w14:textId="3B75BE40" w:rsidR="00535E9D" w:rsidRPr="008F0A76" w:rsidRDefault="00535E9D" w:rsidP="009D53B7">
      <w:pPr>
        <w:pStyle w:val="Heading1"/>
        <w:jc w:val="center"/>
        <w:rPr>
          <w:rFonts w:asciiTheme="minorHAnsi" w:hAnsiTheme="minorHAnsi" w:cstheme="minorHAnsi"/>
          <w:color w:val="333333"/>
        </w:rPr>
      </w:pPr>
    </w:p>
    <w:p w14:paraId="25C07C01" w14:textId="77777777" w:rsidR="00535E9D" w:rsidRPr="00E16170" w:rsidRDefault="00535E9D" w:rsidP="00535E9D">
      <w:pPr>
        <w:pStyle w:val="Heading1"/>
        <w:jc w:val="center"/>
        <w:rPr>
          <w:sz w:val="28"/>
          <w:szCs w:val="28"/>
        </w:rPr>
      </w:pPr>
      <w:r>
        <w:rPr>
          <w:sz w:val="28"/>
          <w:szCs w:val="28"/>
        </w:rPr>
        <w:t xml:space="preserve">Suffolk Highways </w:t>
      </w:r>
      <w:r w:rsidRPr="00EF4B17">
        <w:rPr>
          <w:sz w:val="28"/>
          <w:szCs w:val="28"/>
        </w:rPr>
        <w:t>prepared for</w:t>
      </w:r>
      <w:r>
        <w:rPr>
          <w:sz w:val="28"/>
          <w:szCs w:val="28"/>
        </w:rPr>
        <w:t xml:space="preserve"> the</w:t>
      </w:r>
      <w:r w:rsidRPr="00EF4B17">
        <w:rPr>
          <w:sz w:val="28"/>
          <w:szCs w:val="28"/>
        </w:rPr>
        <w:t xml:space="preserve"> </w:t>
      </w:r>
      <w:r>
        <w:rPr>
          <w:sz w:val="28"/>
          <w:szCs w:val="28"/>
        </w:rPr>
        <w:t>C</w:t>
      </w:r>
      <w:r w:rsidRPr="00EF4B17">
        <w:rPr>
          <w:sz w:val="28"/>
          <w:szCs w:val="28"/>
        </w:rPr>
        <w:t xml:space="preserve">ounty’s cold </w:t>
      </w:r>
      <w:proofErr w:type="gramStart"/>
      <w:r w:rsidRPr="00EF4B17">
        <w:rPr>
          <w:sz w:val="28"/>
          <w:szCs w:val="28"/>
        </w:rPr>
        <w:t>snap</w:t>
      </w:r>
      <w:proofErr w:type="gramEnd"/>
    </w:p>
    <w:p w14:paraId="6461ED54" w14:textId="77777777" w:rsidR="00535E9D" w:rsidRPr="00EF4B17" w:rsidRDefault="00535E9D" w:rsidP="00535E9D">
      <w:pPr>
        <w:pStyle w:val="NormalWeb"/>
        <w:spacing w:before="0" w:beforeAutospacing="0" w:after="0" w:afterAutospacing="0"/>
        <w:rPr>
          <w:rFonts w:asciiTheme="minorHAnsi" w:hAnsiTheme="minorHAnsi" w:cstheme="minorHAnsi"/>
          <w:color w:val="333333"/>
        </w:rPr>
      </w:pPr>
      <w:r w:rsidRPr="00EF4B17">
        <w:rPr>
          <w:rFonts w:asciiTheme="minorHAnsi" w:hAnsiTheme="minorHAnsi" w:cstheme="minorHAnsi"/>
          <w:color w:val="333333"/>
        </w:rPr>
        <w:t>With 39 gritting lorries, around 17,000 tonnes of salt and a winter team of over 80 people, our depots are ready to spread salt and treat over 2,000 miles of roads across the county.</w:t>
      </w:r>
    </w:p>
    <w:p w14:paraId="1BDAADD9" w14:textId="77777777" w:rsidR="00535E9D" w:rsidRPr="00EF4B17" w:rsidRDefault="00535E9D" w:rsidP="00535E9D">
      <w:pPr>
        <w:pStyle w:val="NormalWeb"/>
        <w:rPr>
          <w:rFonts w:asciiTheme="minorHAnsi" w:hAnsiTheme="minorHAnsi" w:cstheme="minorHAnsi"/>
          <w:color w:val="333333"/>
        </w:rPr>
      </w:pPr>
      <w:r w:rsidRPr="00EF4B17">
        <w:rPr>
          <w:rFonts w:asciiTheme="minorHAnsi" w:hAnsiTheme="minorHAnsi" w:cstheme="minorHAnsi"/>
          <w:color w:val="333333"/>
        </w:rPr>
        <w:t xml:space="preserve">Suffolk Highways has been carefully planning for the arrival of the colder weather, including </w:t>
      </w:r>
      <w:proofErr w:type="gramStart"/>
      <w:r w:rsidRPr="00EF4B17">
        <w:rPr>
          <w:rFonts w:asciiTheme="minorHAnsi" w:hAnsiTheme="minorHAnsi" w:cstheme="minorHAnsi"/>
          <w:color w:val="333333"/>
        </w:rPr>
        <w:t>training</w:t>
      </w:r>
      <w:proofErr w:type="gramEnd"/>
      <w:r w:rsidRPr="00EF4B17">
        <w:rPr>
          <w:rFonts w:asciiTheme="minorHAnsi" w:hAnsiTheme="minorHAnsi" w:cstheme="minorHAnsi"/>
          <w:color w:val="333333"/>
        </w:rPr>
        <w:t xml:space="preserve"> and hiring drivers, checking the routes and preparing the gritting lorries for action. The service is responsible for gritting 36 Priority 1 (P1) routes, which amounts to around 1,259 miles, including all A and B roads (except trunk roads), roads to fire stations, hospitals, main bus routes and rail stations.</w:t>
      </w:r>
    </w:p>
    <w:p w14:paraId="2F4C1AC0" w14:textId="77777777" w:rsidR="00535E9D" w:rsidRPr="00EF4B17" w:rsidRDefault="00535E9D" w:rsidP="00535E9D">
      <w:pPr>
        <w:pStyle w:val="NormalWeb"/>
        <w:rPr>
          <w:rFonts w:asciiTheme="minorHAnsi" w:hAnsiTheme="minorHAnsi" w:cstheme="minorHAnsi"/>
          <w:color w:val="333333"/>
        </w:rPr>
      </w:pPr>
      <w:r w:rsidRPr="00EF4B17">
        <w:rPr>
          <w:rFonts w:asciiTheme="minorHAnsi" w:hAnsiTheme="minorHAnsi" w:cstheme="minorHAnsi"/>
          <w:color w:val="333333"/>
        </w:rPr>
        <w:t>They also have 34 Priority 2 (P2) routes, which amounts to around 843 miles of the network, this includes other bus routes, roads leading to rural villages and access to schools.</w:t>
      </w:r>
    </w:p>
    <w:p w14:paraId="15AB0514" w14:textId="77777777" w:rsidR="00535E9D" w:rsidRPr="00EF4B17" w:rsidRDefault="00535E9D" w:rsidP="00535E9D">
      <w:pPr>
        <w:pStyle w:val="NormalWeb"/>
        <w:rPr>
          <w:rFonts w:asciiTheme="minorHAnsi" w:hAnsiTheme="minorHAnsi" w:cstheme="minorHAnsi"/>
          <w:color w:val="333333"/>
        </w:rPr>
      </w:pPr>
      <w:r w:rsidRPr="00EF4B17">
        <w:rPr>
          <w:rFonts w:asciiTheme="minorHAnsi" w:hAnsiTheme="minorHAnsi" w:cstheme="minorHAnsi"/>
          <w:color w:val="333333"/>
        </w:rPr>
        <w:lastRenderedPageBreak/>
        <w:t>The P1 routes are completed when road surface temperatures are forecast to drop below 1°C and P2 routes are carried out when the forecast predicts there to be a longer period of cold weather.</w:t>
      </w:r>
    </w:p>
    <w:p w14:paraId="5CEE9520" w14:textId="77777777" w:rsidR="00535E9D" w:rsidRPr="00EF4B17" w:rsidRDefault="00535E9D" w:rsidP="00535E9D">
      <w:pPr>
        <w:pStyle w:val="NormalWeb"/>
        <w:spacing w:before="0" w:after="0"/>
        <w:rPr>
          <w:rFonts w:asciiTheme="minorHAnsi" w:hAnsiTheme="minorHAnsi" w:cstheme="minorHAnsi"/>
          <w:color w:val="333333"/>
        </w:rPr>
      </w:pPr>
      <w:r w:rsidRPr="00EF4B17">
        <w:rPr>
          <w:rFonts w:asciiTheme="minorHAnsi" w:hAnsiTheme="minorHAnsi" w:cstheme="minorHAnsi"/>
          <w:color w:val="333333"/>
        </w:rPr>
        <w:t>But gritting the priority network isn’t all that the teams do to prepare our county for wintry weather; Suffolk Highways has also refilled 2,100 grit bins across the county at registered locations, such as the bottom of hills, or on junctions of minor roads. Grit bins are owned by </w:t>
      </w:r>
      <w:hyperlink r:id="rId13" w:history="1">
        <w:r w:rsidRPr="00EF4B17">
          <w:rPr>
            <w:rStyle w:val="Hyperlink"/>
            <w:rFonts w:asciiTheme="minorHAnsi" w:eastAsiaTheme="majorEastAsia" w:hAnsiTheme="minorHAnsi" w:cstheme="minorHAnsi"/>
            <w:color w:val="1D5C90"/>
          </w:rPr>
          <w:t>parish and town councils</w:t>
        </w:r>
      </w:hyperlink>
      <w:r w:rsidRPr="00EF4B17">
        <w:rPr>
          <w:rFonts w:asciiTheme="minorHAnsi" w:hAnsiTheme="minorHAnsi" w:cstheme="minorHAnsi"/>
          <w:color w:val="333333"/>
        </w:rPr>
        <w:t> and to ensure that the contents of grit bins are used to make roads safer, our communities are encouraged to monitor how and where the grit is used and if more is required to report it via the reporting tool.</w:t>
      </w:r>
    </w:p>
    <w:p w14:paraId="47DBC3B1" w14:textId="77777777" w:rsidR="00535E9D" w:rsidRPr="00EF4B17" w:rsidRDefault="00535E9D" w:rsidP="00535E9D">
      <w:pPr>
        <w:pStyle w:val="NormalWeb"/>
        <w:rPr>
          <w:rFonts w:asciiTheme="minorHAnsi" w:hAnsiTheme="minorHAnsi" w:cstheme="minorHAnsi"/>
          <w:color w:val="333333"/>
        </w:rPr>
      </w:pPr>
      <w:r w:rsidRPr="00EF4B17">
        <w:rPr>
          <w:rFonts w:asciiTheme="minorHAnsi" w:hAnsiTheme="minorHAnsi" w:cstheme="minorHAnsi"/>
          <w:color w:val="333333"/>
        </w:rPr>
        <w:t>Suffolk Highways is encouraging residents to make sure their cars are winter ready and ensure they drive to the condition of the road, as a treated road may still have some ice forming particularly in areas where there is water runoff from adjacent land.</w:t>
      </w:r>
    </w:p>
    <w:p w14:paraId="55A3BE31" w14:textId="77777777" w:rsidR="00535E9D" w:rsidRPr="00EF4B17" w:rsidRDefault="00535E9D" w:rsidP="00535E9D">
      <w:pPr>
        <w:pStyle w:val="NormalWeb"/>
        <w:spacing w:before="0" w:after="0"/>
        <w:rPr>
          <w:rFonts w:asciiTheme="minorHAnsi" w:hAnsiTheme="minorHAnsi" w:cstheme="minorHAnsi"/>
          <w:color w:val="333333"/>
        </w:rPr>
      </w:pPr>
      <w:r w:rsidRPr="00EF4B17">
        <w:rPr>
          <w:rFonts w:asciiTheme="minorHAnsi" w:hAnsiTheme="minorHAnsi" w:cstheme="minorHAnsi"/>
          <w:color w:val="333333"/>
        </w:rPr>
        <w:t>From stopping the spread of winter illnesses, to heating your home for less, residents can find advice at </w:t>
      </w:r>
      <w:hyperlink r:id="rId14" w:history="1">
        <w:r w:rsidRPr="00EF4B17">
          <w:rPr>
            <w:rStyle w:val="Hyperlink"/>
            <w:rFonts w:asciiTheme="minorHAnsi" w:eastAsiaTheme="majorEastAsia" w:hAnsiTheme="minorHAnsi" w:cstheme="minorHAnsi"/>
            <w:color w:val="1D5C90"/>
          </w:rPr>
          <w:t>www.suffolk.gov.uk/wintermatters</w:t>
        </w:r>
      </w:hyperlink>
      <w:r w:rsidRPr="00EF4B17">
        <w:rPr>
          <w:rFonts w:asciiTheme="minorHAnsi" w:hAnsiTheme="minorHAnsi" w:cstheme="minorHAnsi"/>
          <w:color w:val="333333"/>
        </w:rPr>
        <w:t> to help you and your loved ones look after your money, health, wellbeing and safety during the colder months. Information will be regularly shared on the council’s social media channels throughout winter, follow Suffolk County Council on Facebook or @SuffolkCC on X, using the hashtag #WinterMatters.</w:t>
      </w:r>
    </w:p>
    <w:p w14:paraId="7B87D9D1" w14:textId="77777777" w:rsidR="009D53B7" w:rsidRDefault="009D53B7" w:rsidP="00334921">
      <w:pPr>
        <w:rPr>
          <w:rFonts w:asciiTheme="minorHAnsi" w:hAnsiTheme="minorHAnsi" w:cstheme="minorHAnsi"/>
          <w:color w:val="333333"/>
        </w:rPr>
      </w:pPr>
    </w:p>
    <w:p w14:paraId="12A15670" w14:textId="77777777" w:rsidR="009D53B7" w:rsidRPr="008F0A76" w:rsidRDefault="009D53B7" w:rsidP="009D53B7">
      <w:pPr>
        <w:pStyle w:val="Heading1"/>
        <w:jc w:val="center"/>
        <w:rPr>
          <w:sz w:val="28"/>
          <w:szCs w:val="28"/>
        </w:rPr>
      </w:pPr>
      <w:r w:rsidRPr="008F0A76">
        <w:rPr>
          <w:sz w:val="28"/>
          <w:szCs w:val="28"/>
        </w:rPr>
        <w:t xml:space="preserve">Cabinet </w:t>
      </w:r>
      <w:r>
        <w:rPr>
          <w:sz w:val="28"/>
          <w:szCs w:val="28"/>
        </w:rPr>
        <w:t>approved</w:t>
      </w:r>
      <w:r w:rsidRPr="008F0A76">
        <w:rPr>
          <w:sz w:val="28"/>
          <w:szCs w:val="28"/>
        </w:rPr>
        <w:t xml:space="preserve"> £10 million new funding to resurface residential </w:t>
      </w:r>
      <w:proofErr w:type="gramStart"/>
      <w:r w:rsidRPr="008F0A76">
        <w:rPr>
          <w:sz w:val="28"/>
          <w:szCs w:val="28"/>
        </w:rPr>
        <w:t>roads</w:t>
      </w:r>
      <w:proofErr w:type="gramEnd"/>
    </w:p>
    <w:p w14:paraId="527DD18A" w14:textId="77777777" w:rsidR="009D53B7" w:rsidRPr="00E00DE2" w:rsidRDefault="009D53B7" w:rsidP="009D53B7">
      <w:pPr>
        <w:shd w:val="clear" w:color="auto" w:fill="FFFFFF"/>
        <w:rPr>
          <w:rFonts w:asciiTheme="minorHAnsi" w:hAnsiTheme="minorHAnsi" w:cstheme="minorHAnsi"/>
          <w:color w:val="333333"/>
        </w:rPr>
      </w:pPr>
      <w:r>
        <w:rPr>
          <w:rFonts w:asciiTheme="minorHAnsi" w:hAnsiTheme="minorHAnsi" w:cstheme="minorHAnsi"/>
          <w:color w:val="333333"/>
        </w:rPr>
        <w:t xml:space="preserve">At </w:t>
      </w:r>
      <w:r w:rsidRPr="00E00DE2">
        <w:rPr>
          <w:rFonts w:asciiTheme="minorHAnsi" w:hAnsiTheme="minorHAnsi" w:cstheme="minorHAnsi"/>
          <w:color w:val="333333"/>
        </w:rPr>
        <w:t xml:space="preserve">Suffolk County Council’s </w:t>
      </w:r>
      <w:r>
        <w:rPr>
          <w:rFonts w:asciiTheme="minorHAnsi" w:hAnsiTheme="minorHAnsi" w:cstheme="minorHAnsi"/>
          <w:color w:val="333333"/>
        </w:rPr>
        <w:t>C</w:t>
      </w:r>
      <w:r w:rsidRPr="00E00DE2">
        <w:rPr>
          <w:rFonts w:asciiTheme="minorHAnsi" w:hAnsiTheme="minorHAnsi" w:cstheme="minorHAnsi"/>
          <w:color w:val="333333"/>
        </w:rPr>
        <w:t>abinet</w:t>
      </w:r>
      <w:r>
        <w:rPr>
          <w:rFonts w:asciiTheme="minorHAnsi" w:hAnsiTheme="minorHAnsi" w:cstheme="minorHAnsi"/>
          <w:color w:val="333333"/>
        </w:rPr>
        <w:t xml:space="preserve"> meeting (7</w:t>
      </w:r>
      <w:r w:rsidRPr="00F526D3">
        <w:rPr>
          <w:rFonts w:asciiTheme="minorHAnsi" w:hAnsiTheme="minorHAnsi" w:cstheme="minorHAnsi"/>
          <w:color w:val="333333"/>
          <w:vertAlign w:val="superscript"/>
        </w:rPr>
        <w:t>th</w:t>
      </w:r>
      <w:r>
        <w:rPr>
          <w:rFonts w:asciiTheme="minorHAnsi" w:hAnsiTheme="minorHAnsi" w:cstheme="minorHAnsi"/>
          <w:color w:val="333333"/>
        </w:rPr>
        <w:t xml:space="preserve"> November), Cabinet a</w:t>
      </w:r>
      <w:r w:rsidRPr="00E00DE2">
        <w:rPr>
          <w:rFonts w:asciiTheme="minorHAnsi" w:hAnsiTheme="minorHAnsi" w:cstheme="minorHAnsi"/>
          <w:color w:val="333333"/>
        </w:rPr>
        <w:t>pproved an extra £10 million to repair and resurface local roads in villages and residential areas across Suffolk</w:t>
      </w:r>
      <w:r>
        <w:rPr>
          <w:rFonts w:asciiTheme="minorHAnsi" w:hAnsiTheme="minorHAnsi" w:cstheme="minorHAnsi"/>
          <w:color w:val="333333"/>
        </w:rPr>
        <w:t xml:space="preserve">. </w:t>
      </w:r>
    </w:p>
    <w:p w14:paraId="3FDC8695" w14:textId="77777777" w:rsidR="009D53B7" w:rsidRDefault="009D53B7" w:rsidP="009D53B7">
      <w:pPr>
        <w:pStyle w:val="NormalWeb"/>
        <w:spacing w:before="0" w:beforeAutospacing="0" w:after="0" w:afterAutospacing="0"/>
        <w:rPr>
          <w:rFonts w:asciiTheme="minorHAnsi" w:hAnsiTheme="minorHAnsi" w:cstheme="minorHAnsi"/>
          <w:color w:val="333333"/>
        </w:rPr>
      </w:pPr>
    </w:p>
    <w:p w14:paraId="0A23C7BE" w14:textId="77777777" w:rsidR="009D53B7" w:rsidRPr="008F0A76" w:rsidRDefault="009D53B7" w:rsidP="009D53B7">
      <w:pPr>
        <w:pStyle w:val="NormalWeb"/>
        <w:spacing w:before="0" w:beforeAutospacing="0" w:after="0" w:afterAutospacing="0"/>
        <w:rPr>
          <w:rFonts w:asciiTheme="minorHAnsi" w:hAnsiTheme="minorHAnsi" w:cstheme="minorHAnsi"/>
          <w:color w:val="333333"/>
        </w:rPr>
      </w:pPr>
      <w:r w:rsidRPr="008F0A76">
        <w:rPr>
          <w:rFonts w:asciiTheme="minorHAnsi" w:hAnsiTheme="minorHAnsi" w:cstheme="minorHAnsi"/>
          <w:color w:val="333333"/>
        </w:rPr>
        <w:t>The funding w</w:t>
      </w:r>
      <w:r>
        <w:rPr>
          <w:rFonts w:asciiTheme="minorHAnsi" w:hAnsiTheme="minorHAnsi" w:cstheme="minorHAnsi"/>
          <w:color w:val="333333"/>
        </w:rPr>
        <w:t>ill</w:t>
      </w:r>
      <w:r w:rsidRPr="008F0A76">
        <w:rPr>
          <w:rFonts w:asciiTheme="minorHAnsi" w:hAnsiTheme="minorHAnsi" w:cstheme="minorHAnsi"/>
          <w:color w:val="333333"/>
        </w:rPr>
        <w:t xml:space="preserve"> nearly double Suffolk Highways’ £11 million annual </w:t>
      </w:r>
      <w:r>
        <w:rPr>
          <w:rFonts w:asciiTheme="minorHAnsi" w:hAnsiTheme="minorHAnsi" w:cstheme="minorHAnsi"/>
          <w:color w:val="333333"/>
        </w:rPr>
        <w:t>road</w:t>
      </w:r>
      <w:r w:rsidRPr="008F0A76">
        <w:rPr>
          <w:rFonts w:asciiTheme="minorHAnsi" w:hAnsiTheme="minorHAnsi" w:cstheme="minorHAnsi"/>
          <w:color w:val="333333"/>
        </w:rPr>
        <w:t xml:space="preserve"> maintenance budget but be targeted at smaller residential streets which are typically maintained less frequently than busier A and B roads.</w:t>
      </w:r>
    </w:p>
    <w:p w14:paraId="19B26DB0" w14:textId="77777777" w:rsidR="009D53B7" w:rsidRPr="008F0A76" w:rsidRDefault="009D53B7" w:rsidP="009D53B7">
      <w:pPr>
        <w:pStyle w:val="NormalWeb"/>
        <w:rPr>
          <w:rFonts w:asciiTheme="minorHAnsi" w:hAnsiTheme="minorHAnsi" w:cstheme="minorHAnsi"/>
          <w:color w:val="333333"/>
        </w:rPr>
      </w:pPr>
      <w:r w:rsidRPr="008F0A76">
        <w:rPr>
          <w:rFonts w:asciiTheme="minorHAnsi" w:hAnsiTheme="minorHAnsi" w:cstheme="minorHAnsi"/>
          <w:color w:val="333333"/>
        </w:rPr>
        <w:t>Over recent years, the county council has recognised the importance of improving roads for residents, this new proposal follows the successful £21 million contribution towards the resurfacing of 1,000 miles of road between 2017 and 2021, and more recently the committed £21 million between 2021 – 2025 to increase pavement maintenance, deliver drainage improvement schemes and repair road signs.</w:t>
      </w:r>
    </w:p>
    <w:p w14:paraId="6D26AC1C" w14:textId="77777777" w:rsidR="009D53B7" w:rsidRPr="008F0A76" w:rsidRDefault="009D53B7" w:rsidP="009D53B7">
      <w:pPr>
        <w:pStyle w:val="NormalWeb"/>
        <w:rPr>
          <w:rFonts w:asciiTheme="minorHAnsi" w:hAnsiTheme="minorHAnsi" w:cstheme="minorHAnsi"/>
          <w:color w:val="333333"/>
        </w:rPr>
      </w:pPr>
      <w:r w:rsidRPr="008F0A76">
        <w:rPr>
          <w:rFonts w:asciiTheme="minorHAnsi" w:hAnsiTheme="minorHAnsi" w:cstheme="minorHAnsi"/>
          <w:color w:val="333333"/>
        </w:rPr>
        <w:t xml:space="preserve">It is hoped that </w:t>
      </w:r>
      <w:r>
        <w:rPr>
          <w:rFonts w:asciiTheme="minorHAnsi" w:hAnsiTheme="minorHAnsi" w:cstheme="minorHAnsi"/>
          <w:color w:val="333333"/>
        </w:rPr>
        <w:t>the</w:t>
      </w:r>
      <w:r w:rsidRPr="008F0A76">
        <w:rPr>
          <w:rFonts w:asciiTheme="minorHAnsi" w:hAnsiTheme="minorHAnsi" w:cstheme="minorHAnsi"/>
          <w:color w:val="333333"/>
        </w:rPr>
        <w:t xml:space="preserve"> extra £10 million boost to resurface some local roads, minor rural roads and urban cul-de-sacs would result in a reduction of new potholes, which in turn will reduce the overall financial burden on the council’s emergency and reactive repair budgets. Between 2020 and 2023, 2 out of 3 pothole repairs were carried out on local roads, minor rural roads, and urban cul-de-sacs. During that period, more than half of all defects reported by the public were on these types of </w:t>
      </w:r>
      <w:r>
        <w:rPr>
          <w:rFonts w:asciiTheme="minorHAnsi" w:hAnsiTheme="minorHAnsi" w:cstheme="minorHAnsi"/>
          <w:color w:val="333333"/>
        </w:rPr>
        <w:t>roads</w:t>
      </w:r>
      <w:r w:rsidRPr="008F0A76">
        <w:rPr>
          <w:rFonts w:asciiTheme="minorHAnsi" w:hAnsiTheme="minorHAnsi" w:cstheme="minorHAnsi"/>
          <w:color w:val="333333"/>
        </w:rPr>
        <w:t>.</w:t>
      </w:r>
    </w:p>
    <w:p w14:paraId="7FA5B0B2" w14:textId="77777777" w:rsidR="009D53B7" w:rsidRPr="008F0A76" w:rsidRDefault="009D53B7" w:rsidP="009D53B7">
      <w:pPr>
        <w:pStyle w:val="NormalWeb"/>
        <w:rPr>
          <w:rFonts w:asciiTheme="minorHAnsi" w:hAnsiTheme="minorHAnsi" w:cstheme="minorHAnsi"/>
          <w:color w:val="333333"/>
        </w:rPr>
      </w:pPr>
      <w:r w:rsidRPr="008F0A76">
        <w:rPr>
          <w:rFonts w:asciiTheme="minorHAnsi" w:hAnsiTheme="minorHAnsi" w:cstheme="minorHAnsi"/>
          <w:color w:val="333333"/>
        </w:rPr>
        <w:t xml:space="preserve">The extra investment will make use of more sustainable materials such as warm mix asphalts that have a lower CO2 footprint than traditional hot mix asphalts and which include recycled materials to reduce raw material </w:t>
      </w:r>
      <w:proofErr w:type="gramStart"/>
      <w:r w:rsidRPr="008F0A76">
        <w:rPr>
          <w:rFonts w:asciiTheme="minorHAnsi" w:hAnsiTheme="minorHAnsi" w:cstheme="minorHAnsi"/>
          <w:color w:val="333333"/>
        </w:rPr>
        <w:t>use;</w:t>
      </w:r>
      <w:proofErr w:type="gramEnd"/>
      <w:r w:rsidRPr="008F0A76">
        <w:rPr>
          <w:rFonts w:asciiTheme="minorHAnsi" w:hAnsiTheme="minorHAnsi" w:cstheme="minorHAnsi"/>
          <w:color w:val="333333"/>
        </w:rPr>
        <w:t xml:space="preserve"> resulting in a more positive impact on Suffolk’s environment.</w:t>
      </w:r>
    </w:p>
    <w:p w14:paraId="3E3BAE7A" w14:textId="77777777" w:rsidR="009D53B7" w:rsidRDefault="009D53B7" w:rsidP="00334921">
      <w:pPr>
        <w:rPr>
          <w:rFonts w:asciiTheme="minorHAnsi" w:hAnsiTheme="minorHAnsi" w:cstheme="minorHAnsi"/>
          <w:color w:val="333333"/>
        </w:rPr>
      </w:pPr>
    </w:p>
    <w:sectPr w:rsidR="009D53B7" w:rsidSect="008979EA">
      <w:pgSz w:w="11900" w:h="16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A9952" w14:textId="77777777" w:rsidR="00BA423C" w:rsidRDefault="00BA423C" w:rsidP="009D51A9">
      <w:r>
        <w:separator/>
      </w:r>
    </w:p>
  </w:endnote>
  <w:endnote w:type="continuationSeparator" w:id="0">
    <w:p w14:paraId="56D33D1D" w14:textId="77777777" w:rsidR="00BA423C" w:rsidRDefault="00BA423C" w:rsidP="009D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BT-Light">
    <w:altName w:val="Futura Lt BT"/>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BCCA" w14:textId="77777777" w:rsidR="00BA423C" w:rsidRDefault="00BA423C" w:rsidP="009D51A9">
      <w:r>
        <w:separator/>
      </w:r>
    </w:p>
  </w:footnote>
  <w:footnote w:type="continuationSeparator" w:id="0">
    <w:p w14:paraId="0627E880" w14:textId="77777777" w:rsidR="00BA423C" w:rsidRDefault="00BA423C" w:rsidP="009D5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4A5"/>
    <w:multiLevelType w:val="hybridMultilevel"/>
    <w:tmpl w:val="D5FA5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C2639F"/>
    <w:multiLevelType w:val="hybridMultilevel"/>
    <w:tmpl w:val="0C18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0323EC"/>
    <w:multiLevelType w:val="multilevel"/>
    <w:tmpl w:val="990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773E5"/>
    <w:multiLevelType w:val="multilevel"/>
    <w:tmpl w:val="F820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55AC4"/>
    <w:multiLevelType w:val="multilevel"/>
    <w:tmpl w:val="C6CABB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750713"/>
    <w:multiLevelType w:val="multilevel"/>
    <w:tmpl w:val="06B4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52BF6"/>
    <w:multiLevelType w:val="multilevel"/>
    <w:tmpl w:val="956E1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D4EC1"/>
    <w:multiLevelType w:val="hybridMultilevel"/>
    <w:tmpl w:val="079C4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3D76DA"/>
    <w:multiLevelType w:val="hybridMultilevel"/>
    <w:tmpl w:val="9F840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F0B50B0"/>
    <w:multiLevelType w:val="hybridMultilevel"/>
    <w:tmpl w:val="E294D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4C080D"/>
    <w:multiLevelType w:val="multilevel"/>
    <w:tmpl w:val="1866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A55914"/>
    <w:multiLevelType w:val="multilevel"/>
    <w:tmpl w:val="57605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F93BDC"/>
    <w:multiLevelType w:val="multilevel"/>
    <w:tmpl w:val="529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9F77DC"/>
    <w:multiLevelType w:val="multilevel"/>
    <w:tmpl w:val="17EC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DD2FA7"/>
    <w:multiLevelType w:val="hybridMultilevel"/>
    <w:tmpl w:val="87A06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8C62C42"/>
    <w:multiLevelType w:val="hybridMultilevel"/>
    <w:tmpl w:val="22B26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9D0047C"/>
    <w:multiLevelType w:val="hybridMultilevel"/>
    <w:tmpl w:val="5720F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CEF37C2"/>
    <w:multiLevelType w:val="multilevel"/>
    <w:tmpl w:val="8688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8A7E46"/>
    <w:multiLevelType w:val="multilevel"/>
    <w:tmpl w:val="3D88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A41D3B"/>
    <w:multiLevelType w:val="hybridMultilevel"/>
    <w:tmpl w:val="D5F4967A"/>
    <w:lvl w:ilvl="0" w:tplc="08090001">
      <w:start w:val="1"/>
      <w:numFmt w:val="bullet"/>
      <w:lvlText w:val=""/>
      <w:lvlJc w:val="left"/>
      <w:pPr>
        <w:ind w:left="4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1FEA18E6"/>
    <w:multiLevelType w:val="multilevel"/>
    <w:tmpl w:val="D8F01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841C60"/>
    <w:multiLevelType w:val="multilevel"/>
    <w:tmpl w:val="8902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CD4278"/>
    <w:multiLevelType w:val="multilevel"/>
    <w:tmpl w:val="4E06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EB7428"/>
    <w:multiLevelType w:val="multilevel"/>
    <w:tmpl w:val="E20A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30134"/>
    <w:multiLevelType w:val="hybridMultilevel"/>
    <w:tmpl w:val="C6182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A6F0E4F"/>
    <w:multiLevelType w:val="multilevel"/>
    <w:tmpl w:val="595E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861D48"/>
    <w:multiLevelType w:val="multilevel"/>
    <w:tmpl w:val="1DE2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A710F9"/>
    <w:multiLevelType w:val="multilevel"/>
    <w:tmpl w:val="AC50F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22625A"/>
    <w:multiLevelType w:val="multilevel"/>
    <w:tmpl w:val="A8DC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5C4DA6"/>
    <w:multiLevelType w:val="multilevel"/>
    <w:tmpl w:val="5EF438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0B305FD"/>
    <w:multiLevelType w:val="multilevel"/>
    <w:tmpl w:val="DFD47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811200"/>
    <w:multiLevelType w:val="multilevel"/>
    <w:tmpl w:val="8A60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5835C4"/>
    <w:multiLevelType w:val="multilevel"/>
    <w:tmpl w:val="A486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140D8F"/>
    <w:multiLevelType w:val="multilevel"/>
    <w:tmpl w:val="D170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DE5CC2"/>
    <w:multiLevelType w:val="hybridMultilevel"/>
    <w:tmpl w:val="8DD804D6"/>
    <w:lvl w:ilvl="0" w:tplc="49CEC68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3EE921F7"/>
    <w:multiLevelType w:val="hybridMultilevel"/>
    <w:tmpl w:val="AE962A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405969EE"/>
    <w:multiLevelType w:val="multilevel"/>
    <w:tmpl w:val="4CD4C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09D06AD"/>
    <w:multiLevelType w:val="multilevel"/>
    <w:tmpl w:val="B664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F94C05"/>
    <w:multiLevelType w:val="multilevel"/>
    <w:tmpl w:val="4C6E7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F86977"/>
    <w:multiLevelType w:val="multilevel"/>
    <w:tmpl w:val="B3A4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A141B0"/>
    <w:multiLevelType w:val="hybridMultilevel"/>
    <w:tmpl w:val="6E80A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4233A67"/>
    <w:multiLevelType w:val="multilevel"/>
    <w:tmpl w:val="7A5C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1F53B9"/>
    <w:multiLevelType w:val="hybridMultilevel"/>
    <w:tmpl w:val="2B6A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394156"/>
    <w:multiLevelType w:val="multilevel"/>
    <w:tmpl w:val="62CE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B14A5E"/>
    <w:multiLevelType w:val="hybridMultilevel"/>
    <w:tmpl w:val="93D4A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ECD4F13"/>
    <w:multiLevelType w:val="hybridMultilevel"/>
    <w:tmpl w:val="A5CE6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501F0564"/>
    <w:multiLevelType w:val="hybridMultilevel"/>
    <w:tmpl w:val="0FB4D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5310641F"/>
    <w:multiLevelType w:val="hybridMultilevel"/>
    <w:tmpl w:val="9FA86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562D40A3"/>
    <w:multiLevelType w:val="hybridMultilevel"/>
    <w:tmpl w:val="116847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579945E3"/>
    <w:multiLevelType w:val="multilevel"/>
    <w:tmpl w:val="BADA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DC7B44"/>
    <w:multiLevelType w:val="multilevel"/>
    <w:tmpl w:val="822E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D9651B"/>
    <w:multiLevelType w:val="multilevel"/>
    <w:tmpl w:val="0218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714200"/>
    <w:multiLevelType w:val="multilevel"/>
    <w:tmpl w:val="7F345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1345EE6"/>
    <w:multiLevelType w:val="hybridMultilevel"/>
    <w:tmpl w:val="3DA0A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15543E2"/>
    <w:multiLevelType w:val="hybridMultilevel"/>
    <w:tmpl w:val="FE385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626B69CD"/>
    <w:multiLevelType w:val="hybridMultilevel"/>
    <w:tmpl w:val="314A5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36E3767"/>
    <w:multiLevelType w:val="hybridMultilevel"/>
    <w:tmpl w:val="5362528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64473249"/>
    <w:multiLevelType w:val="multilevel"/>
    <w:tmpl w:val="A1A0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A83645"/>
    <w:multiLevelType w:val="multilevel"/>
    <w:tmpl w:val="80DAA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8D508FC"/>
    <w:multiLevelType w:val="multilevel"/>
    <w:tmpl w:val="B1C8B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E43C49"/>
    <w:multiLevelType w:val="hybridMultilevel"/>
    <w:tmpl w:val="D8AA9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691E6344"/>
    <w:multiLevelType w:val="hybridMultilevel"/>
    <w:tmpl w:val="05F042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2" w15:restartNumberingAfterBreak="0">
    <w:nsid w:val="69BD3A43"/>
    <w:multiLevelType w:val="hybridMultilevel"/>
    <w:tmpl w:val="AB964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6E34211F"/>
    <w:multiLevelType w:val="multilevel"/>
    <w:tmpl w:val="C404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2175FA"/>
    <w:multiLevelType w:val="hybridMultilevel"/>
    <w:tmpl w:val="807A51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5" w15:restartNumberingAfterBreak="0">
    <w:nsid w:val="779D1D8D"/>
    <w:multiLevelType w:val="multilevel"/>
    <w:tmpl w:val="C63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574C00"/>
    <w:multiLevelType w:val="multilevel"/>
    <w:tmpl w:val="C77A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3F5A15"/>
    <w:multiLevelType w:val="hybridMultilevel"/>
    <w:tmpl w:val="0D34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0611214">
    <w:abstractNumId w:val="31"/>
  </w:num>
  <w:num w:numId="2" w16cid:durableId="65420835">
    <w:abstractNumId w:val="39"/>
  </w:num>
  <w:num w:numId="3" w16cid:durableId="555705491">
    <w:abstractNumId w:val="57"/>
  </w:num>
  <w:num w:numId="4" w16cid:durableId="931359489">
    <w:abstractNumId w:val="10"/>
  </w:num>
  <w:num w:numId="5" w16cid:durableId="1435858861">
    <w:abstractNumId w:val="26"/>
  </w:num>
  <w:num w:numId="6" w16cid:durableId="313488339">
    <w:abstractNumId w:val="37"/>
  </w:num>
  <w:num w:numId="7" w16cid:durableId="126702323">
    <w:abstractNumId w:val="49"/>
  </w:num>
  <w:num w:numId="8" w16cid:durableId="674846008">
    <w:abstractNumId w:val="66"/>
  </w:num>
  <w:num w:numId="9" w16cid:durableId="1126504058">
    <w:abstractNumId w:val="21"/>
  </w:num>
  <w:num w:numId="10" w16cid:durableId="38670350">
    <w:abstractNumId w:val="25"/>
  </w:num>
  <w:num w:numId="11" w16cid:durableId="245655410">
    <w:abstractNumId w:val="23"/>
  </w:num>
  <w:num w:numId="12" w16cid:durableId="1594392471">
    <w:abstractNumId w:val="51"/>
  </w:num>
  <w:num w:numId="13" w16cid:durableId="1094133272">
    <w:abstractNumId w:val="2"/>
  </w:num>
  <w:num w:numId="14" w16cid:durableId="304509497">
    <w:abstractNumId w:val="13"/>
  </w:num>
  <w:num w:numId="15" w16cid:durableId="1918712045">
    <w:abstractNumId w:val="50"/>
  </w:num>
  <w:num w:numId="16" w16cid:durableId="1759136480">
    <w:abstractNumId w:val="8"/>
  </w:num>
  <w:num w:numId="17" w16cid:durableId="78799171">
    <w:abstractNumId w:val="53"/>
  </w:num>
  <w:num w:numId="18" w16cid:durableId="484128984">
    <w:abstractNumId w:val="59"/>
  </w:num>
  <w:num w:numId="19" w16cid:durableId="69357329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72763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77025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6696731">
    <w:abstractNumId w:val="44"/>
  </w:num>
  <w:num w:numId="23" w16cid:durableId="524291564">
    <w:abstractNumId w:val="54"/>
  </w:num>
  <w:num w:numId="24" w16cid:durableId="1499541078">
    <w:abstractNumId w:val="0"/>
  </w:num>
  <w:num w:numId="25" w16cid:durableId="1303803168">
    <w:abstractNumId w:val="14"/>
  </w:num>
  <w:num w:numId="26" w16cid:durableId="379282175">
    <w:abstractNumId w:val="46"/>
  </w:num>
  <w:num w:numId="27" w16cid:durableId="577635285">
    <w:abstractNumId w:val="24"/>
  </w:num>
  <w:num w:numId="28" w16cid:durableId="1003893939">
    <w:abstractNumId w:val="52"/>
  </w:num>
  <w:num w:numId="29" w16cid:durableId="363138342">
    <w:abstractNumId w:val="30"/>
  </w:num>
  <w:num w:numId="30" w16cid:durableId="1614632758">
    <w:abstractNumId w:val="58"/>
  </w:num>
  <w:num w:numId="31" w16cid:durableId="1620141509">
    <w:abstractNumId w:val="62"/>
  </w:num>
  <w:num w:numId="32" w16cid:durableId="1150636193">
    <w:abstractNumId w:val="7"/>
  </w:num>
  <w:num w:numId="33" w16cid:durableId="1236472586">
    <w:abstractNumId w:val="9"/>
  </w:num>
  <w:num w:numId="34" w16cid:durableId="248738919">
    <w:abstractNumId w:val="40"/>
  </w:num>
  <w:num w:numId="35" w16cid:durableId="1388065623">
    <w:abstractNumId w:val="55"/>
  </w:num>
  <w:num w:numId="36" w16cid:durableId="1227761090">
    <w:abstractNumId w:val="4"/>
  </w:num>
  <w:num w:numId="37" w16cid:durableId="1138109346">
    <w:abstractNumId w:val="8"/>
  </w:num>
  <w:num w:numId="38" w16cid:durableId="144206292">
    <w:abstractNumId w:val="34"/>
  </w:num>
  <w:num w:numId="39" w16cid:durableId="284696879">
    <w:abstractNumId w:val="1"/>
  </w:num>
  <w:num w:numId="40" w16cid:durableId="1088841465">
    <w:abstractNumId w:val="29"/>
  </w:num>
  <w:num w:numId="41" w16cid:durableId="257835802">
    <w:abstractNumId w:val="45"/>
  </w:num>
  <w:num w:numId="42" w16cid:durableId="1138499114">
    <w:abstractNumId w:val="27"/>
  </w:num>
  <w:num w:numId="43" w16cid:durableId="1601403814">
    <w:abstractNumId w:val="61"/>
  </w:num>
  <w:num w:numId="44" w16cid:durableId="853616920">
    <w:abstractNumId w:val="19"/>
  </w:num>
  <w:num w:numId="45" w16cid:durableId="83830325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2730669">
    <w:abstractNumId w:val="20"/>
  </w:num>
  <w:num w:numId="47" w16cid:durableId="1670058727">
    <w:abstractNumId w:val="11"/>
  </w:num>
  <w:num w:numId="48" w16cid:durableId="1348559807">
    <w:abstractNumId w:val="64"/>
  </w:num>
  <w:num w:numId="49" w16cid:durableId="754088287">
    <w:abstractNumId w:val="60"/>
  </w:num>
  <w:num w:numId="50" w16cid:durableId="993488062">
    <w:abstractNumId w:val="47"/>
  </w:num>
  <w:num w:numId="51" w16cid:durableId="1869683486">
    <w:abstractNumId w:val="67"/>
  </w:num>
  <w:num w:numId="52" w16cid:durableId="1952937627">
    <w:abstractNumId w:val="15"/>
  </w:num>
  <w:num w:numId="53" w16cid:durableId="151877130">
    <w:abstractNumId w:val="6"/>
  </w:num>
  <w:num w:numId="54" w16cid:durableId="783229835">
    <w:abstractNumId w:val="67"/>
  </w:num>
  <w:num w:numId="55" w16cid:durableId="915013675">
    <w:abstractNumId w:val="16"/>
  </w:num>
  <w:num w:numId="56" w16cid:durableId="1990011320">
    <w:abstractNumId w:val="38"/>
  </w:num>
  <w:num w:numId="57" w16cid:durableId="2045715150">
    <w:abstractNumId w:val="17"/>
  </w:num>
  <w:num w:numId="58" w16cid:durableId="1634167353">
    <w:abstractNumId w:val="32"/>
  </w:num>
  <w:num w:numId="59" w16cid:durableId="1217474763">
    <w:abstractNumId w:val="43"/>
  </w:num>
  <w:num w:numId="60" w16cid:durableId="2036075510">
    <w:abstractNumId w:val="5"/>
  </w:num>
  <w:num w:numId="61" w16cid:durableId="323365493">
    <w:abstractNumId w:val="65"/>
  </w:num>
  <w:num w:numId="62" w16cid:durableId="1933313312">
    <w:abstractNumId w:val="33"/>
  </w:num>
  <w:num w:numId="63" w16cid:durableId="546726464">
    <w:abstractNumId w:val="41"/>
  </w:num>
  <w:num w:numId="64" w16cid:durableId="1943296466">
    <w:abstractNumId w:val="12"/>
  </w:num>
  <w:num w:numId="65" w16cid:durableId="1898079032">
    <w:abstractNumId w:val="18"/>
  </w:num>
  <w:num w:numId="66" w16cid:durableId="526139117">
    <w:abstractNumId w:val="42"/>
  </w:num>
  <w:num w:numId="67" w16cid:durableId="1913661029">
    <w:abstractNumId w:val="28"/>
  </w:num>
  <w:num w:numId="68" w16cid:durableId="449788887">
    <w:abstractNumId w:val="22"/>
  </w:num>
  <w:num w:numId="69" w16cid:durableId="1461000557">
    <w:abstractNumId w:val="3"/>
  </w:num>
  <w:num w:numId="70" w16cid:durableId="2120490892">
    <w:abstractNumId w:val="6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001D"/>
    <w:rsid w:val="00016EF0"/>
    <w:rsid w:val="00017B8D"/>
    <w:rsid w:val="00022C2B"/>
    <w:rsid w:val="00033A5A"/>
    <w:rsid w:val="000416DF"/>
    <w:rsid w:val="0004525B"/>
    <w:rsid w:val="0005019F"/>
    <w:rsid w:val="00054906"/>
    <w:rsid w:val="00060F44"/>
    <w:rsid w:val="00061E03"/>
    <w:rsid w:val="00063186"/>
    <w:rsid w:val="00072351"/>
    <w:rsid w:val="000929A7"/>
    <w:rsid w:val="00097266"/>
    <w:rsid w:val="000B172C"/>
    <w:rsid w:val="000B1D8F"/>
    <w:rsid w:val="000B59A8"/>
    <w:rsid w:val="000F2558"/>
    <w:rsid w:val="001062C5"/>
    <w:rsid w:val="00107B35"/>
    <w:rsid w:val="00126DC3"/>
    <w:rsid w:val="001331F5"/>
    <w:rsid w:val="00142815"/>
    <w:rsid w:val="001525E9"/>
    <w:rsid w:val="00160546"/>
    <w:rsid w:val="00161EE3"/>
    <w:rsid w:val="0016241E"/>
    <w:rsid w:val="00170400"/>
    <w:rsid w:val="00195BD2"/>
    <w:rsid w:val="001977F0"/>
    <w:rsid w:val="001A2D22"/>
    <w:rsid w:val="001A6AB9"/>
    <w:rsid w:val="001B330C"/>
    <w:rsid w:val="001B368B"/>
    <w:rsid w:val="001C1865"/>
    <w:rsid w:val="001C2C4D"/>
    <w:rsid w:val="001D36C3"/>
    <w:rsid w:val="001E56A6"/>
    <w:rsid w:val="001F02FA"/>
    <w:rsid w:val="00200DD7"/>
    <w:rsid w:val="002111EF"/>
    <w:rsid w:val="00215614"/>
    <w:rsid w:val="00220174"/>
    <w:rsid w:val="0022052E"/>
    <w:rsid w:val="00226D40"/>
    <w:rsid w:val="002476BD"/>
    <w:rsid w:val="002615B9"/>
    <w:rsid w:val="00264A43"/>
    <w:rsid w:val="00267384"/>
    <w:rsid w:val="00273C96"/>
    <w:rsid w:val="00290A80"/>
    <w:rsid w:val="002A4FB7"/>
    <w:rsid w:val="002B453A"/>
    <w:rsid w:val="002B4FF5"/>
    <w:rsid w:val="002C7101"/>
    <w:rsid w:val="002D2D9C"/>
    <w:rsid w:val="002D4384"/>
    <w:rsid w:val="00301410"/>
    <w:rsid w:val="003020C0"/>
    <w:rsid w:val="003148A9"/>
    <w:rsid w:val="00334921"/>
    <w:rsid w:val="00353AD9"/>
    <w:rsid w:val="00380F05"/>
    <w:rsid w:val="00390C0E"/>
    <w:rsid w:val="00391732"/>
    <w:rsid w:val="00394BD7"/>
    <w:rsid w:val="003B1E33"/>
    <w:rsid w:val="003B7D93"/>
    <w:rsid w:val="003C448E"/>
    <w:rsid w:val="003C6133"/>
    <w:rsid w:val="003D3A02"/>
    <w:rsid w:val="003E0F30"/>
    <w:rsid w:val="0040672F"/>
    <w:rsid w:val="0042480F"/>
    <w:rsid w:val="00426CAE"/>
    <w:rsid w:val="004302A7"/>
    <w:rsid w:val="004311A9"/>
    <w:rsid w:val="00432BD8"/>
    <w:rsid w:val="00436604"/>
    <w:rsid w:val="00456137"/>
    <w:rsid w:val="00463114"/>
    <w:rsid w:val="00473A04"/>
    <w:rsid w:val="00485380"/>
    <w:rsid w:val="00492B45"/>
    <w:rsid w:val="004A64FD"/>
    <w:rsid w:val="004B5CF9"/>
    <w:rsid w:val="004E11F8"/>
    <w:rsid w:val="004F2E83"/>
    <w:rsid w:val="00513807"/>
    <w:rsid w:val="005301E0"/>
    <w:rsid w:val="00530B5E"/>
    <w:rsid w:val="00535E6E"/>
    <w:rsid w:val="00535E9D"/>
    <w:rsid w:val="00551724"/>
    <w:rsid w:val="00553490"/>
    <w:rsid w:val="00560EDB"/>
    <w:rsid w:val="00573C32"/>
    <w:rsid w:val="00576484"/>
    <w:rsid w:val="00596775"/>
    <w:rsid w:val="005C1C33"/>
    <w:rsid w:val="005E5140"/>
    <w:rsid w:val="005E5A03"/>
    <w:rsid w:val="005F0337"/>
    <w:rsid w:val="005F4588"/>
    <w:rsid w:val="005F4624"/>
    <w:rsid w:val="006001C9"/>
    <w:rsid w:val="00600AA0"/>
    <w:rsid w:val="00603EE0"/>
    <w:rsid w:val="0061068A"/>
    <w:rsid w:val="00613F53"/>
    <w:rsid w:val="00630B4E"/>
    <w:rsid w:val="00631FC0"/>
    <w:rsid w:val="00642F90"/>
    <w:rsid w:val="00653257"/>
    <w:rsid w:val="00653A7E"/>
    <w:rsid w:val="006552D4"/>
    <w:rsid w:val="00656795"/>
    <w:rsid w:val="00664308"/>
    <w:rsid w:val="00666258"/>
    <w:rsid w:val="006703D4"/>
    <w:rsid w:val="00697212"/>
    <w:rsid w:val="006F0AA4"/>
    <w:rsid w:val="00703F2B"/>
    <w:rsid w:val="00724987"/>
    <w:rsid w:val="007335F2"/>
    <w:rsid w:val="00737D4F"/>
    <w:rsid w:val="00746B96"/>
    <w:rsid w:val="00751D94"/>
    <w:rsid w:val="00772847"/>
    <w:rsid w:val="00781CD5"/>
    <w:rsid w:val="00785B94"/>
    <w:rsid w:val="007902B1"/>
    <w:rsid w:val="00797162"/>
    <w:rsid w:val="007A1A72"/>
    <w:rsid w:val="007B0B10"/>
    <w:rsid w:val="007C5C60"/>
    <w:rsid w:val="007D4122"/>
    <w:rsid w:val="007D4960"/>
    <w:rsid w:val="007D7E51"/>
    <w:rsid w:val="008069D4"/>
    <w:rsid w:val="00814D90"/>
    <w:rsid w:val="00824695"/>
    <w:rsid w:val="00834DF8"/>
    <w:rsid w:val="0084190C"/>
    <w:rsid w:val="00844DF7"/>
    <w:rsid w:val="0089735B"/>
    <w:rsid w:val="008979EA"/>
    <w:rsid w:val="008D3AF8"/>
    <w:rsid w:val="008F40ED"/>
    <w:rsid w:val="008F6651"/>
    <w:rsid w:val="00910108"/>
    <w:rsid w:val="009108C0"/>
    <w:rsid w:val="00916518"/>
    <w:rsid w:val="0091798E"/>
    <w:rsid w:val="00922603"/>
    <w:rsid w:val="00954191"/>
    <w:rsid w:val="009675FC"/>
    <w:rsid w:val="0097005F"/>
    <w:rsid w:val="009743D4"/>
    <w:rsid w:val="009A2746"/>
    <w:rsid w:val="009A7D3D"/>
    <w:rsid w:val="009B1564"/>
    <w:rsid w:val="009B3195"/>
    <w:rsid w:val="009B7472"/>
    <w:rsid w:val="009C44F5"/>
    <w:rsid w:val="009C6E9C"/>
    <w:rsid w:val="009C73D1"/>
    <w:rsid w:val="009D51A9"/>
    <w:rsid w:val="009D53B7"/>
    <w:rsid w:val="009F0B72"/>
    <w:rsid w:val="009F0F00"/>
    <w:rsid w:val="009F3EBD"/>
    <w:rsid w:val="009F3EC9"/>
    <w:rsid w:val="009F7529"/>
    <w:rsid w:val="00A014AB"/>
    <w:rsid w:val="00A03072"/>
    <w:rsid w:val="00A11656"/>
    <w:rsid w:val="00A128A3"/>
    <w:rsid w:val="00A17ACD"/>
    <w:rsid w:val="00A2123B"/>
    <w:rsid w:val="00A308D3"/>
    <w:rsid w:val="00A3558B"/>
    <w:rsid w:val="00A52F95"/>
    <w:rsid w:val="00A54AD7"/>
    <w:rsid w:val="00A568A8"/>
    <w:rsid w:val="00A56E1D"/>
    <w:rsid w:val="00A60F39"/>
    <w:rsid w:val="00A63260"/>
    <w:rsid w:val="00A70B9B"/>
    <w:rsid w:val="00A97DFD"/>
    <w:rsid w:val="00AB3B58"/>
    <w:rsid w:val="00AB52FD"/>
    <w:rsid w:val="00AC19D3"/>
    <w:rsid w:val="00AC2083"/>
    <w:rsid w:val="00AC4839"/>
    <w:rsid w:val="00AC4EED"/>
    <w:rsid w:val="00AE3993"/>
    <w:rsid w:val="00AE65DD"/>
    <w:rsid w:val="00B73C2C"/>
    <w:rsid w:val="00B83117"/>
    <w:rsid w:val="00B9081D"/>
    <w:rsid w:val="00BA423C"/>
    <w:rsid w:val="00BA4EB4"/>
    <w:rsid w:val="00BA65B2"/>
    <w:rsid w:val="00BB31BD"/>
    <w:rsid w:val="00BB5771"/>
    <w:rsid w:val="00BB5C46"/>
    <w:rsid w:val="00BC4DA2"/>
    <w:rsid w:val="00BD3B1E"/>
    <w:rsid w:val="00C21433"/>
    <w:rsid w:val="00C26C91"/>
    <w:rsid w:val="00C35A69"/>
    <w:rsid w:val="00C51804"/>
    <w:rsid w:val="00C51D53"/>
    <w:rsid w:val="00C558A6"/>
    <w:rsid w:val="00CA7953"/>
    <w:rsid w:val="00CB23EE"/>
    <w:rsid w:val="00CB48D0"/>
    <w:rsid w:val="00CD3796"/>
    <w:rsid w:val="00CF6912"/>
    <w:rsid w:val="00D11B9A"/>
    <w:rsid w:val="00D334F1"/>
    <w:rsid w:val="00D3640D"/>
    <w:rsid w:val="00D418E2"/>
    <w:rsid w:val="00D4474E"/>
    <w:rsid w:val="00D47561"/>
    <w:rsid w:val="00D5375A"/>
    <w:rsid w:val="00D7768A"/>
    <w:rsid w:val="00D8492C"/>
    <w:rsid w:val="00DA36D0"/>
    <w:rsid w:val="00DB0AD7"/>
    <w:rsid w:val="00DB2505"/>
    <w:rsid w:val="00DC2883"/>
    <w:rsid w:val="00DD2380"/>
    <w:rsid w:val="00DD4822"/>
    <w:rsid w:val="00DD739F"/>
    <w:rsid w:val="00DF4D26"/>
    <w:rsid w:val="00E10373"/>
    <w:rsid w:val="00E12CB1"/>
    <w:rsid w:val="00E20C75"/>
    <w:rsid w:val="00E30F7E"/>
    <w:rsid w:val="00E41997"/>
    <w:rsid w:val="00E5001D"/>
    <w:rsid w:val="00E60FD3"/>
    <w:rsid w:val="00E705B2"/>
    <w:rsid w:val="00E72F1D"/>
    <w:rsid w:val="00E920FC"/>
    <w:rsid w:val="00E96413"/>
    <w:rsid w:val="00E968EC"/>
    <w:rsid w:val="00EA4254"/>
    <w:rsid w:val="00EF7203"/>
    <w:rsid w:val="00F200E2"/>
    <w:rsid w:val="00F24941"/>
    <w:rsid w:val="00F273B5"/>
    <w:rsid w:val="00F3460C"/>
    <w:rsid w:val="00F358AB"/>
    <w:rsid w:val="00F402C0"/>
    <w:rsid w:val="00F4061E"/>
    <w:rsid w:val="00F4157B"/>
    <w:rsid w:val="00F4470F"/>
    <w:rsid w:val="00F50A6E"/>
    <w:rsid w:val="00F56B8E"/>
    <w:rsid w:val="00F60823"/>
    <w:rsid w:val="00F66EA4"/>
    <w:rsid w:val="00F77375"/>
    <w:rsid w:val="00F960BF"/>
    <w:rsid w:val="00F96214"/>
    <w:rsid w:val="00FA43FD"/>
    <w:rsid w:val="00FC35CC"/>
    <w:rsid w:val="00FC4F10"/>
    <w:rsid w:val="00FE0961"/>
    <w:rsid w:val="00FF4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docId w15:val="{1995DC27-BFE8-4F3B-9428-E86B2CC6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uiPriority w:val="99"/>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customStyle="1" w:styleId="Caption2">
    <w:name w:val="Caption2"/>
    <w:basedOn w:val="Normal"/>
    <w:rsid w:val="005E5140"/>
    <w:pPr>
      <w:spacing w:before="100" w:beforeAutospacing="1" w:after="100" w:afterAutospacing="1"/>
    </w:pPr>
  </w:style>
  <w:style w:type="paragraph" w:customStyle="1" w:styleId="paragraph">
    <w:name w:val="paragraph"/>
    <w:basedOn w:val="Normal"/>
    <w:uiPriority w:val="99"/>
    <w:rsid w:val="00E72F1D"/>
    <w:pPr>
      <w:spacing w:before="100" w:beforeAutospacing="1" w:after="100" w:afterAutospacing="1"/>
    </w:pPr>
  </w:style>
  <w:style w:type="character" w:styleId="UnresolvedMention">
    <w:name w:val="Unresolved Mention"/>
    <w:basedOn w:val="DefaultParagraphFont"/>
    <w:uiPriority w:val="99"/>
    <w:semiHidden/>
    <w:unhideWhenUsed/>
    <w:rsid w:val="00834DF8"/>
    <w:rPr>
      <w:color w:val="605E5C"/>
      <w:shd w:val="clear" w:color="auto" w:fill="E1DFDD"/>
    </w:rPr>
  </w:style>
  <w:style w:type="paragraph" w:customStyle="1" w:styleId="active">
    <w:name w:val="active"/>
    <w:basedOn w:val="Normal"/>
    <w:rsid w:val="00F50A6E"/>
    <w:pPr>
      <w:spacing w:before="100" w:beforeAutospacing="1" w:after="100" w:afterAutospacing="1"/>
    </w:pPr>
  </w:style>
  <w:style w:type="paragraph" w:styleId="BodyText">
    <w:name w:val="Body Text"/>
    <w:basedOn w:val="Normal"/>
    <w:link w:val="BodyTextChar"/>
    <w:rsid w:val="008979EA"/>
    <w:pPr>
      <w:keepLines/>
      <w:spacing w:after="240"/>
    </w:pPr>
    <w:rPr>
      <w:rFonts w:ascii="Arial" w:hAnsi="Arial"/>
      <w:sz w:val="20"/>
      <w:szCs w:val="20"/>
      <w:lang w:eastAsia="en-US"/>
    </w:rPr>
  </w:style>
  <w:style w:type="character" w:customStyle="1" w:styleId="BodyTextChar">
    <w:name w:val="Body Text Char"/>
    <w:basedOn w:val="DefaultParagraphFont"/>
    <w:link w:val="BodyText"/>
    <w:rsid w:val="008979EA"/>
    <w:rPr>
      <w:rFonts w:ascii="Arial" w:eastAsia="Times New Roman" w:hAnsi="Arial" w:cs="Times New Roman"/>
      <w:sz w:val="20"/>
      <w:szCs w:val="20"/>
    </w:rPr>
  </w:style>
  <w:style w:type="paragraph" w:customStyle="1" w:styleId="xxxmsonormal">
    <w:name w:val="x_x_xmsonormal"/>
    <w:basedOn w:val="Normal"/>
    <w:uiPriority w:val="99"/>
    <w:rsid w:val="00F4470F"/>
    <w:pPr>
      <w:spacing w:before="100" w:beforeAutospacing="1" w:after="100" w:afterAutospacing="1"/>
    </w:pPr>
    <w:rPr>
      <w:rFonts w:ascii="Calibri" w:eastAsiaTheme="minorHAnsi" w:hAnsi="Calibri" w:cs="Calibri"/>
      <w:sz w:val="22"/>
      <w:szCs w:val="22"/>
    </w:rPr>
  </w:style>
  <w:style w:type="paragraph" w:customStyle="1" w:styleId="xxxxxxmsonormal">
    <w:name w:val="x_xxxxxmsonormal"/>
    <w:basedOn w:val="Normal"/>
    <w:rsid w:val="00F273B5"/>
    <w:rPr>
      <w:rFonts w:ascii="Calibri" w:eastAsiaTheme="minorHAnsi" w:hAnsi="Calibri" w:cs="Calibri"/>
      <w:sz w:val="22"/>
      <w:szCs w:val="22"/>
    </w:rPr>
  </w:style>
  <w:style w:type="paragraph" w:styleId="Header">
    <w:name w:val="header"/>
    <w:basedOn w:val="Normal"/>
    <w:link w:val="HeaderChar"/>
    <w:uiPriority w:val="99"/>
    <w:unhideWhenUsed/>
    <w:rsid w:val="009D51A9"/>
    <w:pPr>
      <w:tabs>
        <w:tab w:val="center" w:pos="4513"/>
        <w:tab w:val="right" w:pos="9026"/>
      </w:tabs>
    </w:pPr>
  </w:style>
  <w:style w:type="character" w:customStyle="1" w:styleId="HeaderChar">
    <w:name w:val="Header Char"/>
    <w:basedOn w:val="DefaultParagraphFont"/>
    <w:link w:val="Header"/>
    <w:uiPriority w:val="99"/>
    <w:rsid w:val="009D51A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D51A9"/>
    <w:pPr>
      <w:tabs>
        <w:tab w:val="center" w:pos="4513"/>
        <w:tab w:val="right" w:pos="9026"/>
      </w:tabs>
    </w:pPr>
  </w:style>
  <w:style w:type="character" w:customStyle="1" w:styleId="FooterChar">
    <w:name w:val="Footer Char"/>
    <w:basedOn w:val="DefaultParagraphFont"/>
    <w:link w:val="Footer"/>
    <w:uiPriority w:val="99"/>
    <w:rsid w:val="009D51A9"/>
    <w:rPr>
      <w:rFonts w:ascii="Times New Roman" w:eastAsia="Times New Roman" w:hAnsi="Times New Roman" w:cs="Times New Roman"/>
      <w:sz w:val="24"/>
      <w:szCs w:val="24"/>
      <w:lang w:eastAsia="en-GB"/>
    </w:rPr>
  </w:style>
  <w:style w:type="character" w:customStyle="1" w:styleId="Style1Char">
    <w:name w:val="Style1 Char"/>
    <w:basedOn w:val="DefaultParagraphFont"/>
    <w:link w:val="Style1"/>
    <w:locked/>
    <w:rsid w:val="00613F53"/>
  </w:style>
  <w:style w:type="paragraph" w:customStyle="1" w:styleId="Style1">
    <w:name w:val="Style1"/>
    <w:basedOn w:val="Normal"/>
    <w:link w:val="Style1Char"/>
    <w:rsid w:val="00613F53"/>
    <w:pPr>
      <w:spacing w:before="120" w:after="120"/>
    </w:pPr>
    <w:rPr>
      <w:rFonts w:asciiTheme="minorHAnsi" w:eastAsiaTheme="minorEastAsia" w:hAnsiTheme="minorHAnsi" w:cstheme="minorBidi"/>
      <w:sz w:val="22"/>
      <w:szCs w:val="22"/>
      <w:lang w:eastAsia="en-US"/>
    </w:rPr>
  </w:style>
  <w:style w:type="character" w:customStyle="1" w:styleId="xxs1">
    <w:name w:val="xxs1"/>
    <w:basedOn w:val="DefaultParagraphFont"/>
    <w:rsid w:val="00613F53"/>
  </w:style>
  <w:style w:type="character" w:customStyle="1" w:styleId="xxapple-converted-space">
    <w:name w:val="xxapple-converted-space"/>
    <w:basedOn w:val="DefaultParagraphFont"/>
    <w:rsid w:val="00613F53"/>
  </w:style>
  <w:style w:type="character" w:customStyle="1" w:styleId="xnormaltextrun">
    <w:name w:val="x_normaltextrun"/>
    <w:basedOn w:val="DefaultParagraphFont"/>
    <w:rsid w:val="00613F53"/>
  </w:style>
  <w:style w:type="character" w:customStyle="1" w:styleId="xscxw91257582">
    <w:name w:val="x_scxw91257582"/>
    <w:basedOn w:val="DefaultParagraphFont"/>
    <w:rsid w:val="00613F53"/>
  </w:style>
  <w:style w:type="paragraph" w:customStyle="1" w:styleId="contentpasted0">
    <w:name w:val="contentpasted0"/>
    <w:basedOn w:val="Normal"/>
    <w:rsid w:val="00613F53"/>
    <w:pPr>
      <w:spacing w:before="100" w:beforeAutospacing="1" w:after="100" w:afterAutospacing="1"/>
    </w:pPr>
    <w:rPr>
      <w:rFonts w:ascii="Calibri" w:eastAsiaTheme="minorHAnsi" w:hAnsi="Calibri" w:cs="Calibri"/>
      <w:sz w:val="22"/>
      <w:szCs w:val="22"/>
    </w:rPr>
  </w:style>
  <w:style w:type="paragraph" w:customStyle="1" w:styleId="elementtoproof">
    <w:name w:val="elementtoproof"/>
    <w:basedOn w:val="Normal"/>
    <w:rsid w:val="00613F53"/>
    <w:pPr>
      <w:spacing w:before="100" w:beforeAutospacing="1" w:after="100" w:afterAutospacing="1"/>
    </w:pPr>
    <w:rPr>
      <w:rFonts w:ascii="Calibri" w:eastAsiaTheme="minorHAnsi" w:hAnsi="Calibri" w:cs="Calibri"/>
      <w:sz w:val="22"/>
      <w:szCs w:val="22"/>
    </w:rPr>
  </w:style>
  <w:style w:type="paragraph" w:customStyle="1" w:styleId="xxmsonormal0">
    <w:name w:val="x_x_msonormal"/>
    <w:basedOn w:val="Normal"/>
    <w:rsid w:val="00613F53"/>
    <w:pPr>
      <w:spacing w:before="100" w:beforeAutospacing="1" w:after="100" w:afterAutospacing="1"/>
    </w:pPr>
    <w:rPr>
      <w:rFonts w:ascii="Calibri" w:eastAsiaTheme="minorHAnsi" w:hAnsi="Calibri" w:cs="Calibri"/>
      <w:sz w:val="22"/>
      <w:szCs w:val="22"/>
    </w:rPr>
  </w:style>
  <w:style w:type="paragraph" w:customStyle="1" w:styleId="xxp1">
    <w:name w:val="x_x_p1"/>
    <w:basedOn w:val="Normal"/>
    <w:rsid w:val="00613F53"/>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rsid w:val="00613F53"/>
  </w:style>
  <w:style w:type="character" w:customStyle="1" w:styleId="xxxnormaltextrun">
    <w:name w:val="x_x_xnormaltextrun"/>
    <w:basedOn w:val="DefaultParagraphFont"/>
    <w:rsid w:val="00613F53"/>
  </w:style>
  <w:style w:type="character" w:customStyle="1" w:styleId="xxs2">
    <w:name w:val="x_x_s2"/>
    <w:basedOn w:val="DefaultParagraphFont"/>
    <w:rsid w:val="00613F53"/>
  </w:style>
  <w:style w:type="paragraph" w:customStyle="1" w:styleId="xmsolistparagraph">
    <w:name w:val="x_msolistparagraph"/>
    <w:basedOn w:val="Normal"/>
    <w:rsid w:val="00DF4D26"/>
    <w:pPr>
      <w:ind w:left="720"/>
    </w:pPr>
    <w:rPr>
      <w:rFonts w:ascii="Calibri" w:eastAsiaTheme="minorHAnsi" w:hAnsi="Calibri" w:cs="Calibri"/>
      <w:sz w:val="22"/>
      <w:szCs w:val="22"/>
    </w:rPr>
  </w:style>
  <w:style w:type="paragraph" w:customStyle="1" w:styleId="xxxxxxxxmsonormal">
    <w:name w:val="x_xxxxxxxmsonormal"/>
    <w:basedOn w:val="Normal"/>
    <w:uiPriority w:val="99"/>
    <w:semiHidden/>
    <w:rsid w:val="00DF4D26"/>
    <w:rPr>
      <w:rFonts w:ascii="Calibri" w:eastAsiaTheme="minorHAnsi" w:hAnsi="Calibri" w:cs="Calibri"/>
      <w:sz w:val="22"/>
      <w:szCs w:val="22"/>
    </w:rPr>
  </w:style>
  <w:style w:type="character" w:customStyle="1" w:styleId="normaltextrun">
    <w:name w:val="normaltextrun"/>
    <w:basedOn w:val="DefaultParagraphFont"/>
    <w:rsid w:val="00781CD5"/>
  </w:style>
  <w:style w:type="paragraph" w:customStyle="1" w:styleId="xxxmsonormal0">
    <w:name w:val="x_xxmsonormal"/>
    <w:basedOn w:val="Normal"/>
    <w:rsid w:val="004302A7"/>
    <w:pPr>
      <w:spacing w:before="100" w:beforeAutospacing="1" w:after="100" w:afterAutospacing="1"/>
    </w:pPr>
    <w:rPr>
      <w:rFonts w:ascii="Calibri" w:eastAsiaTheme="minorHAnsi" w:hAnsi="Calibri" w:cs="Calibri"/>
      <w:sz w:val="22"/>
      <w:szCs w:val="22"/>
    </w:rPr>
  </w:style>
  <w:style w:type="character" w:customStyle="1" w:styleId="contentpasted1">
    <w:name w:val="contentpasted1"/>
    <w:basedOn w:val="DefaultParagraphFont"/>
    <w:rsid w:val="001525E9"/>
  </w:style>
  <w:style w:type="paragraph" w:customStyle="1" w:styleId="xxxxmsonormal">
    <w:name w:val="x_x_xxmsonormal"/>
    <w:basedOn w:val="Normal"/>
    <w:uiPriority w:val="99"/>
    <w:semiHidden/>
    <w:rsid w:val="00215614"/>
    <w:pPr>
      <w:spacing w:before="100" w:beforeAutospacing="1" w:after="100" w:afterAutospacing="1"/>
    </w:pPr>
    <w:rPr>
      <w:rFonts w:ascii="Calibri" w:eastAsiaTheme="minorHAnsi" w:hAnsi="Calibri" w:cs="Calibri"/>
      <w:sz w:val="22"/>
      <w:szCs w:val="22"/>
    </w:rPr>
  </w:style>
  <w:style w:type="paragraph" w:customStyle="1" w:styleId="Default">
    <w:name w:val="Default"/>
    <w:basedOn w:val="Normal"/>
    <w:rsid w:val="005301E0"/>
    <w:pPr>
      <w:autoSpaceDE w:val="0"/>
      <w:autoSpaceDN w:val="0"/>
    </w:pPr>
    <w:rPr>
      <w:rFonts w:ascii="Symbol" w:eastAsiaTheme="minorHAnsi" w:hAnsi="Symbol" w:cs="Calibri"/>
      <w:color w:val="000000"/>
      <w:lang w:eastAsia="en-US"/>
    </w:rPr>
  </w:style>
  <w:style w:type="character" w:customStyle="1" w:styleId="eop">
    <w:name w:val="eop"/>
    <w:basedOn w:val="DefaultParagraphFont"/>
    <w:rsid w:val="005301E0"/>
  </w:style>
  <w:style w:type="paragraph" w:customStyle="1" w:styleId="xxxxmsonormal0">
    <w:name w:val="x_xxxmsonormal"/>
    <w:basedOn w:val="Normal"/>
    <w:uiPriority w:val="99"/>
    <w:semiHidden/>
    <w:rsid w:val="001C2C4D"/>
    <w:rPr>
      <w:rFonts w:ascii="Calibri" w:eastAsiaTheme="minorHAnsi" w:hAnsi="Calibri" w:cs="Calibri"/>
      <w:sz w:val="22"/>
      <w:szCs w:val="22"/>
    </w:rPr>
  </w:style>
  <w:style w:type="paragraph" w:customStyle="1" w:styleId="xxmsonospacing">
    <w:name w:val="x_xmsonospacing"/>
    <w:basedOn w:val="Normal"/>
    <w:rsid w:val="00BB31BD"/>
    <w:rPr>
      <w:rFonts w:ascii="Calibri" w:eastAsiaTheme="minorHAnsi" w:hAnsi="Calibri" w:cs="Calibri"/>
      <w:sz w:val="22"/>
      <w:szCs w:val="22"/>
    </w:rPr>
  </w:style>
  <w:style w:type="character" w:customStyle="1" w:styleId="xxxnormaltextrun0">
    <w:name w:val="x_xxnormaltextrun"/>
    <w:basedOn w:val="DefaultParagraphFont"/>
    <w:rsid w:val="00BB31BD"/>
  </w:style>
  <w:style w:type="character" w:customStyle="1" w:styleId="xxxeop">
    <w:name w:val="x_xxeop"/>
    <w:basedOn w:val="DefaultParagraphFont"/>
    <w:rsid w:val="00BB31BD"/>
  </w:style>
  <w:style w:type="paragraph" w:customStyle="1" w:styleId="xxxmsonospacing">
    <w:name w:val="x_x_x_msonospacing"/>
    <w:basedOn w:val="Normal"/>
    <w:rsid w:val="009743D4"/>
    <w:rPr>
      <w:rFonts w:ascii="Calibri" w:eastAsiaTheme="minorHAnsi" w:hAnsi="Calibri" w:cs="Calibri"/>
      <w:sz w:val="22"/>
      <w:szCs w:val="22"/>
    </w:rPr>
  </w:style>
  <w:style w:type="paragraph" w:customStyle="1" w:styleId="xxxxxmsonormal">
    <w:name w:val="x_x_x_xxmsonormal"/>
    <w:basedOn w:val="Normal"/>
    <w:rsid w:val="009743D4"/>
    <w:rPr>
      <w:rFonts w:ascii="Calibri" w:eastAsiaTheme="minorHAnsi" w:hAnsi="Calibri" w:cs="Calibri"/>
      <w:sz w:val="22"/>
      <w:szCs w:val="22"/>
    </w:rPr>
  </w:style>
  <w:style w:type="character" w:customStyle="1" w:styleId="xxxcontentpasted1">
    <w:name w:val="x_x_x_contentpasted1"/>
    <w:basedOn w:val="DefaultParagraphFont"/>
    <w:rsid w:val="001D36C3"/>
  </w:style>
  <w:style w:type="character" w:customStyle="1" w:styleId="Text-FuturaL10513">
    <w:name w:val="Text - Futura L 10.5 / 13"/>
    <w:basedOn w:val="DefaultParagraphFont"/>
    <w:rsid w:val="00A3558B"/>
    <w:rPr>
      <w:rFonts w:ascii="FuturaBT-Light" w:hAnsi="FuturaBT-Light" w:hint="default"/>
      <w:color w:val="000000"/>
    </w:rPr>
  </w:style>
  <w:style w:type="character" w:customStyle="1" w:styleId="xxxxxxxxxnormaltextrun">
    <w:name w:val="x_xxxxxxxxnormaltextrun"/>
    <w:basedOn w:val="DefaultParagraphFont"/>
    <w:rsid w:val="00436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8575614">
      <w:bodyDiv w:val="1"/>
      <w:marLeft w:val="0"/>
      <w:marRight w:val="0"/>
      <w:marTop w:val="0"/>
      <w:marBottom w:val="0"/>
      <w:divBdr>
        <w:top w:val="none" w:sz="0" w:space="0" w:color="auto"/>
        <w:left w:val="none" w:sz="0" w:space="0" w:color="auto"/>
        <w:bottom w:val="none" w:sz="0" w:space="0" w:color="auto"/>
        <w:right w:val="none" w:sz="0" w:space="0" w:color="auto"/>
      </w:divBdr>
    </w:div>
    <w:div w:id="31736373">
      <w:bodyDiv w:val="1"/>
      <w:marLeft w:val="0"/>
      <w:marRight w:val="0"/>
      <w:marTop w:val="0"/>
      <w:marBottom w:val="0"/>
      <w:divBdr>
        <w:top w:val="none" w:sz="0" w:space="0" w:color="auto"/>
        <w:left w:val="none" w:sz="0" w:space="0" w:color="auto"/>
        <w:bottom w:val="none" w:sz="0" w:space="0" w:color="auto"/>
        <w:right w:val="none" w:sz="0" w:space="0" w:color="auto"/>
      </w:divBdr>
    </w:div>
    <w:div w:id="35350024">
      <w:bodyDiv w:val="1"/>
      <w:marLeft w:val="0"/>
      <w:marRight w:val="0"/>
      <w:marTop w:val="0"/>
      <w:marBottom w:val="0"/>
      <w:divBdr>
        <w:top w:val="none" w:sz="0" w:space="0" w:color="auto"/>
        <w:left w:val="none" w:sz="0" w:space="0" w:color="auto"/>
        <w:bottom w:val="none" w:sz="0" w:space="0" w:color="auto"/>
        <w:right w:val="none" w:sz="0" w:space="0" w:color="auto"/>
      </w:divBdr>
    </w:div>
    <w:div w:id="37629862">
      <w:bodyDiv w:val="1"/>
      <w:marLeft w:val="0"/>
      <w:marRight w:val="0"/>
      <w:marTop w:val="0"/>
      <w:marBottom w:val="0"/>
      <w:divBdr>
        <w:top w:val="none" w:sz="0" w:space="0" w:color="auto"/>
        <w:left w:val="none" w:sz="0" w:space="0" w:color="auto"/>
        <w:bottom w:val="none" w:sz="0" w:space="0" w:color="auto"/>
        <w:right w:val="none" w:sz="0" w:space="0" w:color="auto"/>
      </w:divBdr>
    </w:div>
    <w:div w:id="41102346">
      <w:bodyDiv w:val="1"/>
      <w:marLeft w:val="0"/>
      <w:marRight w:val="0"/>
      <w:marTop w:val="0"/>
      <w:marBottom w:val="0"/>
      <w:divBdr>
        <w:top w:val="none" w:sz="0" w:space="0" w:color="auto"/>
        <w:left w:val="none" w:sz="0" w:space="0" w:color="auto"/>
        <w:bottom w:val="none" w:sz="0" w:space="0" w:color="auto"/>
        <w:right w:val="none" w:sz="0" w:space="0" w:color="auto"/>
      </w:divBdr>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2343416">
      <w:bodyDiv w:val="1"/>
      <w:marLeft w:val="0"/>
      <w:marRight w:val="0"/>
      <w:marTop w:val="0"/>
      <w:marBottom w:val="0"/>
      <w:divBdr>
        <w:top w:val="none" w:sz="0" w:space="0" w:color="auto"/>
        <w:left w:val="none" w:sz="0" w:space="0" w:color="auto"/>
        <w:bottom w:val="none" w:sz="0" w:space="0" w:color="auto"/>
        <w:right w:val="none" w:sz="0" w:space="0" w:color="auto"/>
      </w:divBdr>
      <w:divsChild>
        <w:div w:id="7832841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568614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648185">
      <w:bodyDiv w:val="1"/>
      <w:marLeft w:val="0"/>
      <w:marRight w:val="0"/>
      <w:marTop w:val="0"/>
      <w:marBottom w:val="0"/>
      <w:divBdr>
        <w:top w:val="none" w:sz="0" w:space="0" w:color="auto"/>
        <w:left w:val="none" w:sz="0" w:space="0" w:color="auto"/>
        <w:bottom w:val="none" w:sz="0" w:space="0" w:color="auto"/>
        <w:right w:val="none" w:sz="0" w:space="0" w:color="auto"/>
      </w:divBdr>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99374221">
      <w:bodyDiv w:val="1"/>
      <w:marLeft w:val="0"/>
      <w:marRight w:val="0"/>
      <w:marTop w:val="0"/>
      <w:marBottom w:val="0"/>
      <w:divBdr>
        <w:top w:val="none" w:sz="0" w:space="0" w:color="auto"/>
        <w:left w:val="none" w:sz="0" w:space="0" w:color="auto"/>
        <w:bottom w:val="none" w:sz="0" w:space="0" w:color="auto"/>
        <w:right w:val="none" w:sz="0" w:space="0" w:color="auto"/>
      </w:divBdr>
    </w:div>
    <w:div w:id="105930963">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21770798">
      <w:bodyDiv w:val="1"/>
      <w:marLeft w:val="0"/>
      <w:marRight w:val="0"/>
      <w:marTop w:val="0"/>
      <w:marBottom w:val="0"/>
      <w:divBdr>
        <w:top w:val="none" w:sz="0" w:space="0" w:color="auto"/>
        <w:left w:val="none" w:sz="0" w:space="0" w:color="auto"/>
        <w:bottom w:val="none" w:sz="0" w:space="0" w:color="auto"/>
        <w:right w:val="none" w:sz="0" w:space="0" w:color="auto"/>
      </w:divBdr>
    </w:div>
    <w:div w:id="127864981">
      <w:bodyDiv w:val="1"/>
      <w:marLeft w:val="0"/>
      <w:marRight w:val="0"/>
      <w:marTop w:val="0"/>
      <w:marBottom w:val="0"/>
      <w:divBdr>
        <w:top w:val="none" w:sz="0" w:space="0" w:color="auto"/>
        <w:left w:val="none" w:sz="0" w:space="0" w:color="auto"/>
        <w:bottom w:val="none" w:sz="0" w:space="0" w:color="auto"/>
        <w:right w:val="none" w:sz="0" w:space="0" w:color="auto"/>
      </w:divBdr>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2509">
      <w:bodyDiv w:val="1"/>
      <w:marLeft w:val="0"/>
      <w:marRight w:val="0"/>
      <w:marTop w:val="0"/>
      <w:marBottom w:val="0"/>
      <w:divBdr>
        <w:top w:val="none" w:sz="0" w:space="0" w:color="auto"/>
        <w:left w:val="none" w:sz="0" w:space="0" w:color="auto"/>
        <w:bottom w:val="none" w:sz="0" w:space="0" w:color="auto"/>
        <w:right w:val="none" w:sz="0" w:space="0" w:color="auto"/>
      </w:divBdr>
      <w:divsChild>
        <w:div w:id="1173492478">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947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199171900">
      <w:bodyDiv w:val="1"/>
      <w:marLeft w:val="0"/>
      <w:marRight w:val="0"/>
      <w:marTop w:val="0"/>
      <w:marBottom w:val="0"/>
      <w:divBdr>
        <w:top w:val="none" w:sz="0" w:space="0" w:color="auto"/>
        <w:left w:val="none" w:sz="0" w:space="0" w:color="auto"/>
        <w:bottom w:val="none" w:sz="0" w:space="0" w:color="auto"/>
        <w:right w:val="none" w:sz="0" w:space="0" w:color="auto"/>
      </w:divBdr>
    </w:div>
    <w:div w:id="202250181">
      <w:bodyDiv w:val="1"/>
      <w:marLeft w:val="0"/>
      <w:marRight w:val="0"/>
      <w:marTop w:val="0"/>
      <w:marBottom w:val="0"/>
      <w:divBdr>
        <w:top w:val="none" w:sz="0" w:space="0" w:color="auto"/>
        <w:left w:val="none" w:sz="0" w:space="0" w:color="auto"/>
        <w:bottom w:val="none" w:sz="0" w:space="0" w:color="auto"/>
        <w:right w:val="none" w:sz="0" w:space="0" w:color="auto"/>
      </w:divBdr>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22444704">
      <w:bodyDiv w:val="1"/>
      <w:marLeft w:val="0"/>
      <w:marRight w:val="0"/>
      <w:marTop w:val="0"/>
      <w:marBottom w:val="0"/>
      <w:divBdr>
        <w:top w:val="none" w:sz="0" w:space="0" w:color="auto"/>
        <w:left w:val="none" w:sz="0" w:space="0" w:color="auto"/>
        <w:bottom w:val="none" w:sz="0" w:space="0" w:color="auto"/>
        <w:right w:val="none" w:sz="0" w:space="0" w:color="auto"/>
      </w:divBdr>
    </w:div>
    <w:div w:id="225187448">
      <w:bodyDiv w:val="1"/>
      <w:marLeft w:val="0"/>
      <w:marRight w:val="0"/>
      <w:marTop w:val="0"/>
      <w:marBottom w:val="0"/>
      <w:divBdr>
        <w:top w:val="none" w:sz="0" w:space="0" w:color="auto"/>
        <w:left w:val="none" w:sz="0" w:space="0" w:color="auto"/>
        <w:bottom w:val="none" w:sz="0" w:space="0" w:color="auto"/>
        <w:right w:val="none" w:sz="0" w:space="0" w:color="auto"/>
      </w:divBdr>
    </w:div>
    <w:div w:id="225650353">
      <w:bodyDiv w:val="1"/>
      <w:marLeft w:val="0"/>
      <w:marRight w:val="0"/>
      <w:marTop w:val="0"/>
      <w:marBottom w:val="0"/>
      <w:divBdr>
        <w:top w:val="none" w:sz="0" w:space="0" w:color="auto"/>
        <w:left w:val="none" w:sz="0" w:space="0" w:color="auto"/>
        <w:bottom w:val="none" w:sz="0" w:space="0" w:color="auto"/>
        <w:right w:val="none" w:sz="0" w:space="0" w:color="auto"/>
      </w:divBdr>
      <w:divsChild>
        <w:div w:id="158817767">
          <w:blockQuote w:val="1"/>
          <w:marLeft w:val="0"/>
          <w:marRight w:val="0"/>
          <w:marTop w:val="450"/>
          <w:marBottom w:val="450"/>
          <w:divBdr>
            <w:top w:val="none" w:sz="0" w:space="0" w:color="auto"/>
            <w:left w:val="single" w:sz="24" w:space="31" w:color="0760AB"/>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53319584">
      <w:bodyDiv w:val="1"/>
      <w:marLeft w:val="0"/>
      <w:marRight w:val="0"/>
      <w:marTop w:val="0"/>
      <w:marBottom w:val="0"/>
      <w:divBdr>
        <w:top w:val="none" w:sz="0" w:space="0" w:color="auto"/>
        <w:left w:val="none" w:sz="0" w:space="0" w:color="auto"/>
        <w:bottom w:val="none" w:sz="0" w:space="0" w:color="auto"/>
        <w:right w:val="none" w:sz="0" w:space="0" w:color="auto"/>
      </w:divBdr>
    </w:div>
    <w:div w:id="254558086">
      <w:bodyDiv w:val="1"/>
      <w:marLeft w:val="0"/>
      <w:marRight w:val="0"/>
      <w:marTop w:val="0"/>
      <w:marBottom w:val="0"/>
      <w:divBdr>
        <w:top w:val="none" w:sz="0" w:space="0" w:color="auto"/>
        <w:left w:val="none" w:sz="0" w:space="0" w:color="auto"/>
        <w:bottom w:val="none" w:sz="0" w:space="0" w:color="auto"/>
        <w:right w:val="none" w:sz="0" w:space="0" w:color="auto"/>
      </w:divBdr>
      <w:divsChild>
        <w:div w:id="4509045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75647055">
      <w:bodyDiv w:val="1"/>
      <w:marLeft w:val="0"/>
      <w:marRight w:val="0"/>
      <w:marTop w:val="0"/>
      <w:marBottom w:val="0"/>
      <w:divBdr>
        <w:top w:val="none" w:sz="0" w:space="0" w:color="auto"/>
        <w:left w:val="none" w:sz="0" w:space="0" w:color="auto"/>
        <w:bottom w:val="none" w:sz="0" w:space="0" w:color="auto"/>
        <w:right w:val="none" w:sz="0" w:space="0" w:color="auto"/>
      </w:divBdr>
    </w:div>
    <w:div w:id="277374780">
      <w:bodyDiv w:val="1"/>
      <w:marLeft w:val="0"/>
      <w:marRight w:val="0"/>
      <w:marTop w:val="0"/>
      <w:marBottom w:val="0"/>
      <w:divBdr>
        <w:top w:val="none" w:sz="0" w:space="0" w:color="auto"/>
        <w:left w:val="none" w:sz="0" w:space="0" w:color="auto"/>
        <w:bottom w:val="none" w:sz="0" w:space="0" w:color="auto"/>
        <w:right w:val="none" w:sz="0" w:space="0" w:color="auto"/>
      </w:divBdr>
    </w:div>
    <w:div w:id="286083686">
      <w:bodyDiv w:val="1"/>
      <w:marLeft w:val="0"/>
      <w:marRight w:val="0"/>
      <w:marTop w:val="0"/>
      <w:marBottom w:val="0"/>
      <w:divBdr>
        <w:top w:val="none" w:sz="0" w:space="0" w:color="auto"/>
        <w:left w:val="none" w:sz="0" w:space="0" w:color="auto"/>
        <w:bottom w:val="none" w:sz="0" w:space="0" w:color="auto"/>
        <w:right w:val="none" w:sz="0" w:space="0" w:color="auto"/>
      </w:divBdr>
    </w:div>
    <w:div w:id="299116862">
      <w:bodyDiv w:val="1"/>
      <w:marLeft w:val="0"/>
      <w:marRight w:val="0"/>
      <w:marTop w:val="0"/>
      <w:marBottom w:val="0"/>
      <w:divBdr>
        <w:top w:val="none" w:sz="0" w:space="0" w:color="auto"/>
        <w:left w:val="none" w:sz="0" w:space="0" w:color="auto"/>
        <w:bottom w:val="none" w:sz="0" w:space="0" w:color="auto"/>
        <w:right w:val="none" w:sz="0" w:space="0" w:color="auto"/>
      </w:divBdr>
      <w:divsChild>
        <w:div w:id="208343916">
          <w:marLeft w:val="0"/>
          <w:marRight w:val="0"/>
          <w:marTop w:val="0"/>
          <w:marBottom w:val="0"/>
          <w:divBdr>
            <w:top w:val="none" w:sz="0" w:space="0" w:color="auto"/>
            <w:left w:val="none" w:sz="0" w:space="0" w:color="auto"/>
            <w:bottom w:val="none" w:sz="0" w:space="0" w:color="auto"/>
            <w:right w:val="none" w:sz="0" w:space="0" w:color="auto"/>
          </w:divBdr>
        </w:div>
        <w:div w:id="475219762">
          <w:blockQuote w:val="1"/>
          <w:marLeft w:val="0"/>
          <w:marRight w:val="0"/>
          <w:marTop w:val="0"/>
          <w:marBottom w:val="300"/>
          <w:divBdr>
            <w:top w:val="none" w:sz="0" w:space="0" w:color="auto"/>
            <w:left w:val="single" w:sz="36" w:space="15" w:color="E2EEFA"/>
            <w:bottom w:val="none" w:sz="0" w:space="0" w:color="auto"/>
            <w:right w:val="none" w:sz="0" w:space="0" w:color="auto"/>
          </w:divBdr>
        </w:div>
        <w:div w:id="121439088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08873891">
      <w:bodyDiv w:val="1"/>
      <w:marLeft w:val="0"/>
      <w:marRight w:val="0"/>
      <w:marTop w:val="0"/>
      <w:marBottom w:val="0"/>
      <w:divBdr>
        <w:top w:val="none" w:sz="0" w:space="0" w:color="auto"/>
        <w:left w:val="none" w:sz="0" w:space="0" w:color="auto"/>
        <w:bottom w:val="none" w:sz="0" w:space="0" w:color="auto"/>
        <w:right w:val="none" w:sz="0" w:space="0" w:color="auto"/>
      </w:divBdr>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4672317">
      <w:bodyDiv w:val="1"/>
      <w:marLeft w:val="0"/>
      <w:marRight w:val="0"/>
      <w:marTop w:val="0"/>
      <w:marBottom w:val="0"/>
      <w:divBdr>
        <w:top w:val="none" w:sz="0" w:space="0" w:color="auto"/>
        <w:left w:val="none" w:sz="0" w:space="0" w:color="auto"/>
        <w:bottom w:val="none" w:sz="0" w:space="0" w:color="auto"/>
        <w:right w:val="none" w:sz="0" w:space="0" w:color="auto"/>
      </w:divBdr>
    </w:div>
    <w:div w:id="331221442">
      <w:bodyDiv w:val="1"/>
      <w:marLeft w:val="0"/>
      <w:marRight w:val="0"/>
      <w:marTop w:val="0"/>
      <w:marBottom w:val="0"/>
      <w:divBdr>
        <w:top w:val="none" w:sz="0" w:space="0" w:color="auto"/>
        <w:left w:val="none" w:sz="0" w:space="0" w:color="auto"/>
        <w:bottom w:val="none" w:sz="0" w:space="0" w:color="auto"/>
        <w:right w:val="none" w:sz="0" w:space="0" w:color="auto"/>
      </w:divBdr>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56777999">
      <w:bodyDiv w:val="1"/>
      <w:marLeft w:val="0"/>
      <w:marRight w:val="0"/>
      <w:marTop w:val="0"/>
      <w:marBottom w:val="0"/>
      <w:divBdr>
        <w:top w:val="none" w:sz="0" w:space="0" w:color="auto"/>
        <w:left w:val="none" w:sz="0" w:space="0" w:color="auto"/>
        <w:bottom w:val="none" w:sz="0" w:space="0" w:color="auto"/>
        <w:right w:val="none" w:sz="0" w:space="0" w:color="auto"/>
      </w:divBdr>
      <w:divsChild>
        <w:div w:id="474683237">
          <w:blockQuote w:val="1"/>
          <w:marLeft w:val="0"/>
          <w:marRight w:val="0"/>
          <w:marTop w:val="0"/>
          <w:marBottom w:val="300"/>
          <w:divBdr>
            <w:top w:val="none" w:sz="0" w:space="0" w:color="auto"/>
            <w:left w:val="single" w:sz="36" w:space="15" w:color="E2EEFA"/>
            <w:bottom w:val="none" w:sz="0" w:space="0" w:color="auto"/>
            <w:right w:val="none" w:sz="0" w:space="0" w:color="auto"/>
          </w:divBdr>
        </w:div>
        <w:div w:id="736368489">
          <w:blockQuote w:val="1"/>
          <w:marLeft w:val="0"/>
          <w:marRight w:val="0"/>
          <w:marTop w:val="0"/>
          <w:marBottom w:val="300"/>
          <w:divBdr>
            <w:top w:val="none" w:sz="0" w:space="0" w:color="auto"/>
            <w:left w:val="single" w:sz="36" w:space="15" w:color="E2EEFA"/>
            <w:bottom w:val="none" w:sz="0" w:space="0" w:color="auto"/>
            <w:right w:val="none" w:sz="0" w:space="0" w:color="auto"/>
          </w:divBdr>
        </w:div>
        <w:div w:id="12288080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82293402">
      <w:bodyDiv w:val="1"/>
      <w:marLeft w:val="0"/>
      <w:marRight w:val="0"/>
      <w:marTop w:val="0"/>
      <w:marBottom w:val="0"/>
      <w:divBdr>
        <w:top w:val="none" w:sz="0" w:space="0" w:color="auto"/>
        <w:left w:val="none" w:sz="0" w:space="0" w:color="auto"/>
        <w:bottom w:val="none" w:sz="0" w:space="0" w:color="auto"/>
        <w:right w:val="none" w:sz="0" w:space="0" w:color="auto"/>
      </w:divBdr>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1465323">
      <w:bodyDiv w:val="1"/>
      <w:marLeft w:val="0"/>
      <w:marRight w:val="0"/>
      <w:marTop w:val="0"/>
      <w:marBottom w:val="0"/>
      <w:divBdr>
        <w:top w:val="none" w:sz="0" w:space="0" w:color="auto"/>
        <w:left w:val="none" w:sz="0" w:space="0" w:color="auto"/>
        <w:bottom w:val="none" w:sz="0" w:space="0" w:color="auto"/>
        <w:right w:val="none" w:sz="0" w:space="0" w:color="auto"/>
      </w:divBdr>
    </w:div>
    <w:div w:id="392430119">
      <w:bodyDiv w:val="1"/>
      <w:marLeft w:val="0"/>
      <w:marRight w:val="0"/>
      <w:marTop w:val="0"/>
      <w:marBottom w:val="0"/>
      <w:divBdr>
        <w:top w:val="none" w:sz="0" w:space="0" w:color="auto"/>
        <w:left w:val="none" w:sz="0" w:space="0" w:color="auto"/>
        <w:bottom w:val="none" w:sz="0" w:space="0" w:color="auto"/>
        <w:right w:val="none" w:sz="0" w:space="0" w:color="auto"/>
      </w:divBdr>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396439043">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9963664">
          <w:marLeft w:val="0"/>
          <w:marRight w:val="0"/>
          <w:marTop w:val="0"/>
          <w:marBottom w:val="0"/>
          <w:divBdr>
            <w:top w:val="none" w:sz="0" w:space="0" w:color="auto"/>
            <w:left w:val="none" w:sz="0" w:space="0" w:color="auto"/>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30395388">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8088772">
      <w:bodyDiv w:val="1"/>
      <w:marLeft w:val="0"/>
      <w:marRight w:val="0"/>
      <w:marTop w:val="0"/>
      <w:marBottom w:val="0"/>
      <w:divBdr>
        <w:top w:val="none" w:sz="0" w:space="0" w:color="auto"/>
        <w:left w:val="none" w:sz="0" w:space="0" w:color="auto"/>
        <w:bottom w:val="none" w:sz="0" w:space="0" w:color="auto"/>
        <w:right w:val="none" w:sz="0" w:space="0" w:color="auto"/>
      </w:divBdr>
    </w:div>
    <w:div w:id="453602498">
      <w:bodyDiv w:val="1"/>
      <w:marLeft w:val="0"/>
      <w:marRight w:val="0"/>
      <w:marTop w:val="0"/>
      <w:marBottom w:val="0"/>
      <w:divBdr>
        <w:top w:val="none" w:sz="0" w:space="0" w:color="auto"/>
        <w:left w:val="none" w:sz="0" w:space="0" w:color="auto"/>
        <w:bottom w:val="none" w:sz="0" w:space="0" w:color="auto"/>
        <w:right w:val="none" w:sz="0" w:space="0" w:color="auto"/>
      </w:divBdr>
    </w:div>
    <w:div w:id="461313455">
      <w:bodyDiv w:val="1"/>
      <w:marLeft w:val="0"/>
      <w:marRight w:val="0"/>
      <w:marTop w:val="0"/>
      <w:marBottom w:val="0"/>
      <w:divBdr>
        <w:top w:val="none" w:sz="0" w:space="0" w:color="auto"/>
        <w:left w:val="none" w:sz="0" w:space="0" w:color="auto"/>
        <w:bottom w:val="none" w:sz="0" w:space="0" w:color="auto"/>
        <w:right w:val="none" w:sz="0" w:space="0" w:color="auto"/>
      </w:divBdr>
    </w:div>
    <w:div w:id="485171014">
      <w:bodyDiv w:val="1"/>
      <w:marLeft w:val="0"/>
      <w:marRight w:val="0"/>
      <w:marTop w:val="0"/>
      <w:marBottom w:val="0"/>
      <w:divBdr>
        <w:top w:val="none" w:sz="0" w:space="0" w:color="auto"/>
        <w:left w:val="none" w:sz="0" w:space="0" w:color="auto"/>
        <w:bottom w:val="none" w:sz="0" w:space="0" w:color="auto"/>
        <w:right w:val="none" w:sz="0" w:space="0" w:color="auto"/>
      </w:divBdr>
    </w:div>
    <w:div w:id="497430681">
      <w:bodyDiv w:val="1"/>
      <w:marLeft w:val="0"/>
      <w:marRight w:val="0"/>
      <w:marTop w:val="0"/>
      <w:marBottom w:val="0"/>
      <w:divBdr>
        <w:top w:val="none" w:sz="0" w:space="0" w:color="auto"/>
        <w:left w:val="none" w:sz="0" w:space="0" w:color="auto"/>
        <w:bottom w:val="none" w:sz="0" w:space="0" w:color="auto"/>
        <w:right w:val="none" w:sz="0" w:space="0" w:color="auto"/>
      </w:divBdr>
      <w:divsChild>
        <w:div w:id="139929500">
          <w:marLeft w:val="0"/>
          <w:marRight w:val="0"/>
          <w:marTop w:val="0"/>
          <w:marBottom w:val="0"/>
          <w:divBdr>
            <w:top w:val="none" w:sz="0" w:space="0" w:color="auto"/>
            <w:left w:val="none" w:sz="0" w:space="0" w:color="auto"/>
            <w:bottom w:val="none" w:sz="0" w:space="0" w:color="auto"/>
            <w:right w:val="none" w:sz="0" w:space="0" w:color="auto"/>
          </w:divBdr>
          <w:divsChild>
            <w:div w:id="1465543314">
              <w:marLeft w:val="0"/>
              <w:marRight w:val="0"/>
              <w:marTop w:val="0"/>
              <w:marBottom w:val="0"/>
              <w:divBdr>
                <w:top w:val="none" w:sz="0" w:space="0" w:color="auto"/>
                <w:left w:val="none" w:sz="0" w:space="0" w:color="auto"/>
                <w:bottom w:val="none" w:sz="0" w:space="0" w:color="auto"/>
                <w:right w:val="none" w:sz="0" w:space="0" w:color="auto"/>
              </w:divBdr>
              <w:divsChild>
                <w:div w:id="1584412555">
                  <w:marLeft w:val="-225"/>
                  <w:marRight w:val="-225"/>
                  <w:marTop w:val="0"/>
                  <w:marBottom w:val="0"/>
                  <w:divBdr>
                    <w:top w:val="none" w:sz="0" w:space="0" w:color="auto"/>
                    <w:left w:val="none" w:sz="0" w:space="0" w:color="auto"/>
                    <w:bottom w:val="none" w:sz="0" w:space="0" w:color="auto"/>
                    <w:right w:val="none" w:sz="0" w:space="0" w:color="auto"/>
                  </w:divBdr>
                  <w:divsChild>
                    <w:div w:id="238447506">
                      <w:marLeft w:val="0"/>
                      <w:marRight w:val="0"/>
                      <w:marTop w:val="0"/>
                      <w:marBottom w:val="0"/>
                      <w:divBdr>
                        <w:top w:val="none" w:sz="0" w:space="0" w:color="auto"/>
                        <w:left w:val="none" w:sz="0" w:space="0" w:color="auto"/>
                        <w:bottom w:val="none" w:sz="0" w:space="0" w:color="auto"/>
                        <w:right w:val="none" w:sz="0" w:space="0" w:color="auto"/>
                      </w:divBdr>
                      <w:divsChild>
                        <w:div w:id="1377005373">
                          <w:marLeft w:val="0"/>
                          <w:marRight w:val="0"/>
                          <w:marTop w:val="0"/>
                          <w:marBottom w:val="0"/>
                          <w:divBdr>
                            <w:top w:val="none" w:sz="0" w:space="0" w:color="auto"/>
                            <w:left w:val="none" w:sz="0" w:space="0" w:color="auto"/>
                            <w:bottom w:val="none" w:sz="0" w:space="0" w:color="auto"/>
                            <w:right w:val="none" w:sz="0" w:space="0" w:color="auto"/>
                          </w:divBdr>
                        </w:div>
                        <w:div w:id="1763986440">
                          <w:blockQuote w:val="1"/>
                          <w:marLeft w:val="0"/>
                          <w:marRight w:val="0"/>
                          <w:marTop w:val="0"/>
                          <w:marBottom w:val="300"/>
                          <w:divBdr>
                            <w:top w:val="none" w:sz="0" w:space="0" w:color="auto"/>
                            <w:left w:val="single" w:sz="36" w:space="15" w:color="E2EEFA"/>
                            <w:bottom w:val="none" w:sz="0" w:space="0" w:color="auto"/>
                            <w:right w:val="none" w:sz="0" w:space="0" w:color="auto"/>
                          </w:divBdr>
                        </w:div>
                        <w:div w:id="18076992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 w:id="1559899942">
              <w:marLeft w:val="0"/>
              <w:marRight w:val="0"/>
              <w:marTop w:val="0"/>
              <w:marBottom w:val="0"/>
              <w:divBdr>
                <w:top w:val="none" w:sz="0" w:space="0" w:color="auto"/>
                <w:left w:val="none" w:sz="0" w:space="0" w:color="auto"/>
                <w:bottom w:val="none" w:sz="0" w:space="0" w:color="auto"/>
                <w:right w:val="none" w:sz="0" w:space="0" w:color="auto"/>
              </w:divBdr>
              <w:divsChild>
                <w:div w:id="401760695">
                  <w:marLeft w:val="0"/>
                  <w:marRight w:val="0"/>
                  <w:marTop w:val="0"/>
                  <w:marBottom w:val="0"/>
                  <w:divBdr>
                    <w:top w:val="none" w:sz="0" w:space="0" w:color="auto"/>
                    <w:left w:val="none" w:sz="0" w:space="0" w:color="auto"/>
                    <w:bottom w:val="none" w:sz="0" w:space="0" w:color="auto"/>
                    <w:right w:val="none" w:sz="0" w:space="0" w:color="auto"/>
                  </w:divBdr>
                  <w:divsChild>
                    <w:div w:id="1038747836">
                      <w:marLeft w:val="-225"/>
                      <w:marRight w:val="-225"/>
                      <w:marTop w:val="0"/>
                      <w:marBottom w:val="0"/>
                      <w:divBdr>
                        <w:top w:val="none" w:sz="0" w:space="0" w:color="auto"/>
                        <w:left w:val="none" w:sz="0" w:space="0" w:color="auto"/>
                        <w:bottom w:val="none" w:sz="0" w:space="0" w:color="auto"/>
                        <w:right w:val="none" w:sz="0" w:space="0" w:color="auto"/>
                      </w:divBdr>
                      <w:divsChild>
                        <w:div w:id="865211852">
                          <w:marLeft w:val="0"/>
                          <w:marRight w:val="0"/>
                          <w:marTop w:val="0"/>
                          <w:marBottom w:val="0"/>
                          <w:divBdr>
                            <w:top w:val="none" w:sz="0" w:space="0" w:color="auto"/>
                            <w:left w:val="none" w:sz="0" w:space="0" w:color="auto"/>
                            <w:bottom w:val="none" w:sz="0" w:space="0" w:color="auto"/>
                            <w:right w:val="none" w:sz="0" w:space="0" w:color="auto"/>
                          </w:divBdr>
                          <w:divsChild>
                            <w:div w:id="7798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748436">
          <w:marLeft w:val="0"/>
          <w:marRight w:val="0"/>
          <w:marTop w:val="0"/>
          <w:marBottom w:val="0"/>
          <w:divBdr>
            <w:top w:val="none" w:sz="0" w:space="0" w:color="auto"/>
            <w:left w:val="none" w:sz="0" w:space="0" w:color="auto"/>
            <w:bottom w:val="none" w:sz="0" w:space="0" w:color="auto"/>
            <w:right w:val="none" w:sz="0" w:space="0" w:color="auto"/>
          </w:divBdr>
          <w:divsChild>
            <w:div w:id="1039278542">
              <w:marLeft w:val="0"/>
              <w:marRight w:val="0"/>
              <w:marTop w:val="0"/>
              <w:marBottom w:val="0"/>
              <w:divBdr>
                <w:top w:val="none" w:sz="0" w:space="0" w:color="auto"/>
                <w:left w:val="none" w:sz="0" w:space="0" w:color="auto"/>
                <w:bottom w:val="none" w:sz="0" w:space="0" w:color="auto"/>
                <w:right w:val="none" w:sz="0" w:space="0" w:color="auto"/>
              </w:divBdr>
              <w:divsChild>
                <w:div w:id="617569278">
                  <w:marLeft w:val="0"/>
                  <w:marRight w:val="0"/>
                  <w:marTop w:val="0"/>
                  <w:marBottom w:val="0"/>
                  <w:divBdr>
                    <w:top w:val="none" w:sz="0" w:space="0" w:color="auto"/>
                    <w:left w:val="none" w:sz="0" w:space="0" w:color="auto"/>
                    <w:bottom w:val="none" w:sz="0" w:space="0" w:color="auto"/>
                    <w:right w:val="none" w:sz="0" w:space="0" w:color="auto"/>
                  </w:divBdr>
                  <w:divsChild>
                    <w:div w:id="1016888199">
                      <w:marLeft w:val="-225"/>
                      <w:marRight w:val="-225"/>
                      <w:marTop w:val="0"/>
                      <w:marBottom w:val="0"/>
                      <w:divBdr>
                        <w:top w:val="none" w:sz="0" w:space="0" w:color="auto"/>
                        <w:left w:val="none" w:sz="0" w:space="0" w:color="auto"/>
                        <w:bottom w:val="none" w:sz="0" w:space="0" w:color="auto"/>
                        <w:right w:val="none" w:sz="0" w:space="0" w:color="auto"/>
                      </w:divBdr>
                      <w:divsChild>
                        <w:div w:id="155919774">
                          <w:marLeft w:val="0"/>
                          <w:marRight w:val="0"/>
                          <w:marTop w:val="0"/>
                          <w:marBottom w:val="0"/>
                          <w:divBdr>
                            <w:top w:val="none" w:sz="0" w:space="0" w:color="auto"/>
                            <w:left w:val="none" w:sz="0" w:space="0" w:color="auto"/>
                            <w:bottom w:val="none" w:sz="0" w:space="0" w:color="auto"/>
                            <w:right w:val="none" w:sz="0" w:space="0" w:color="auto"/>
                          </w:divBdr>
                          <w:divsChild>
                            <w:div w:id="13063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737352">
      <w:bodyDiv w:val="1"/>
      <w:marLeft w:val="0"/>
      <w:marRight w:val="0"/>
      <w:marTop w:val="0"/>
      <w:marBottom w:val="0"/>
      <w:divBdr>
        <w:top w:val="none" w:sz="0" w:space="0" w:color="auto"/>
        <w:left w:val="none" w:sz="0" w:space="0" w:color="auto"/>
        <w:bottom w:val="none" w:sz="0" w:space="0" w:color="auto"/>
        <w:right w:val="none" w:sz="0" w:space="0" w:color="auto"/>
      </w:divBdr>
      <w:divsChild>
        <w:div w:id="7407611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04176033">
      <w:bodyDiv w:val="1"/>
      <w:marLeft w:val="0"/>
      <w:marRight w:val="0"/>
      <w:marTop w:val="0"/>
      <w:marBottom w:val="0"/>
      <w:divBdr>
        <w:top w:val="none" w:sz="0" w:space="0" w:color="auto"/>
        <w:left w:val="none" w:sz="0" w:space="0" w:color="auto"/>
        <w:bottom w:val="none" w:sz="0" w:space="0" w:color="auto"/>
        <w:right w:val="none" w:sz="0" w:space="0" w:color="auto"/>
      </w:divBdr>
      <w:divsChild>
        <w:div w:id="100339601">
          <w:blockQuote w:val="1"/>
          <w:marLeft w:val="0"/>
          <w:marRight w:val="0"/>
          <w:marTop w:val="0"/>
          <w:marBottom w:val="300"/>
          <w:divBdr>
            <w:top w:val="none" w:sz="0" w:space="0" w:color="auto"/>
            <w:left w:val="single" w:sz="36" w:space="15" w:color="E2EEFA"/>
            <w:bottom w:val="none" w:sz="0" w:space="0" w:color="auto"/>
            <w:right w:val="none" w:sz="0" w:space="0" w:color="auto"/>
          </w:divBdr>
        </w:div>
        <w:div w:id="862859398">
          <w:blockQuote w:val="1"/>
          <w:marLeft w:val="0"/>
          <w:marRight w:val="0"/>
          <w:marTop w:val="0"/>
          <w:marBottom w:val="300"/>
          <w:divBdr>
            <w:top w:val="none" w:sz="0" w:space="0" w:color="auto"/>
            <w:left w:val="single" w:sz="36" w:space="15" w:color="E2EEFA"/>
            <w:bottom w:val="none" w:sz="0" w:space="0" w:color="auto"/>
            <w:right w:val="none" w:sz="0" w:space="0" w:color="auto"/>
          </w:divBdr>
        </w:div>
        <w:div w:id="149371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1800146801">
          <w:blockQuote w:val="1"/>
          <w:marLeft w:val="0"/>
          <w:marRight w:val="0"/>
          <w:marTop w:val="0"/>
          <w:marBottom w:val="300"/>
          <w:divBdr>
            <w:top w:val="none" w:sz="0" w:space="0" w:color="auto"/>
            <w:left w:val="single" w:sz="36" w:space="15" w:color="E2EEFA"/>
            <w:bottom w:val="none" w:sz="0" w:space="0" w:color="auto"/>
            <w:right w:val="none" w:sz="0" w:space="0" w:color="auto"/>
          </w:divBdr>
        </w:div>
        <w:div w:id="1992636862">
          <w:blockQuote w:val="1"/>
          <w:marLeft w:val="0"/>
          <w:marRight w:val="0"/>
          <w:marTop w:val="0"/>
          <w:marBottom w:val="300"/>
          <w:divBdr>
            <w:top w:val="none" w:sz="0" w:space="0" w:color="auto"/>
            <w:left w:val="single" w:sz="36" w:space="15" w:color="E2EEFA"/>
            <w:bottom w:val="none" w:sz="0" w:space="0" w:color="auto"/>
            <w:right w:val="none" w:sz="0" w:space="0" w:color="auto"/>
          </w:divBdr>
        </w:div>
        <w:div w:id="200265911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16699139">
      <w:bodyDiv w:val="1"/>
      <w:marLeft w:val="0"/>
      <w:marRight w:val="0"/>
      <w:marTop w:val="0"/>
      <w:marBottom w:val="0"/>
      <w:divBdr>
        <w:top w:val="none" w:sz="0" w:space="0" w:color="auto"/>
        <w:left w:val="none" w:sz="0" w:space="0" w:color="auto"/>
        <w:bottom w:val="none" w:sz="0" w:space="0" w:color="auto"/>
        <w:right w:val="none" w:sz="0" w:space="0" w:color="auto"/>
      </w:divBdr>
      <w:divsChild>
        <w:div w:id="20411977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0998537">
      <w:bodyDiv w:val="1"/>
      <w:marLeft w:val="0"/>
      <w:marRight w:val="0"/>
      <w:marTop w:val="0"/>
      <w:marBottom w:val="0"/>
      <w:divBdr>
        <w:top w:val="none" w:sz="0" w:space="0" w:color="auto"/>
        <w:left w:val="none" w:sz="0" w:space="0" w:color="auto"/>
        <w:bottom w:val="none" w:sz="0" w:space="0" w:color="auto"/>
        <w:right w:val="none" w:sz="0" w:space="0" w:color="auto"/>
      </w:divBdr>
      <w:divsChild>
        <w:div w:id="24222327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364790483">
          <w:marLeft w:val="0"/>
          <w:marRight w:val="0"/>
          <w:marTop w:val="0"/>
          <w:marBottom w:val="0"/>
          <w:divBdr>
            <w:top w:val="none" w:sz="0" w:space="0" w:color="auto"/>
            <w:left w:val="none" w:sz="0" w:space="0" w:color="auto"/>
            <w:bottom w:val="none" w:sz="0" w:space="0" w:color="auto"/>
            <w:right w:val="none" w:sz="0" w:space="0" w:color="auto"/>
          </w:divBdr>
        </w:div>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96668996">
      <w:bodyDiv w:val="1"/>
      <w:marLeft w:val="0"/>
      <w:marRight w:val="0"/>
      <w:marTop w:val="0"/>
      <w:marBottom w:val="0"/>
      <w:divBdr>
        <w:top w:val="none" w:sz="0" w:space="0" w:color="auto"/>
        <w:left w:val="none" w:sz="0" w:space="0" w:color="auto"/>
        <w:bottom w:val="none" w:sz="0" w:space="0" w:color="auto"/>
        <w:right w:val="none" w:sz="0" w:space="0" w:color="auto"/>
      </w:divBdr>
    </w:div>
    <w:div w:id="598098954">
      <w:bodyDiv w:val="1"/>
      <w:marLeft w:val="0"/>
      <w:marRight w:val="0"/>
      <w:marTop w:val="0"/>
      <w:marBottom w:val="0"/>
      <w:divBdr>
        <w:top w:val="none" w:sz="0" w:space="0" w:color="auto"/>
        <w:left w:val="none" w:sz="0" w:space="0" w:color="auto"/>
        <w:bottom w:val="none" w:sz="0" w:space="0" w:color="auto"/>
        <w:right w:val="none" w:sz="0" w:space="0" w:color="auto"/>
      </w:divBdr>
    </w:div>
    <w:div w:id="600377793">
      <w:bodyDiv w:val="1"/>
      <w:marLeft w:val="0"/>
      <w:marRight w:val="0"/>
      <w:marTop w:val="0"/>
      <w:marBottom w:val="0"/>
      <w:divBdr>
        <w:top w:val="none" w:sz="0" w:space="0" w:color="auto"/>
        <w:left w:val="none" w:sz="0" w:space="0" w:color="auto"/>
        <w:bottom w:val="none" w:sz="0" w:space="0" w:color="auto"/>
        <w:right w:val="none" w:sz="0" w:space="0" w:color="auto"/>
      </w:divBdr>
    </w:div>
    <w:div w:id="605773598">
      <w:bodyDiv w:val="1"/>
      <w:marLeft w:val="0"/>
      <w:marRight w:val="0"/>
      <w:marTop w:val="0"/>
      <w:marBottom w:val="0"/>
      <w:divBdr>
        <w:top w:val="none" w:sz="0" w:space="0" w:color="auto"/>
        <w:left w:val="none" w:sz="0" w:space="0" w:color="auto"/>
        <w:bottom w:val="none" w:sz="0" w:space="0" w:color="auto"/>
        <w:right w:val="none" w:sz="0" w:space="0" w:color="auto"/>
      </w:divBdr>
    </w:div>
    <w:div w:id="611399496">
      <w:bodyDiv w:val="1"/>
      <w:marLeft w:val="0"/>
      <w:marRight w:val="0"/>
      <w:marTop w:val="0"/>
      <w:marBottom w:val="0"/>
      <w:divBdr>
        <w:top w:val="none" w:sz="0" w:space="0" w:color="auto"/>
        <w:left w:val="none" w:sz="0" w:space="0" w:color="auto"/>
        <w:bottom w:val="none" w:sz="0" w:space="0" w:color="auto"/>
        <w:right w:val="none" w:sz="0" w:space="0" w:color="auto"/>
      </w:divBdr>
    </w:div>
    <w:div w:id="624314003">
      <w:bodyDiv w:val="1"/>
      <w:marLeft w:val="0"/>
      <w:marRight w:val="0"/>
      <w:marTop w:val="0"/>
      <w:marBottom w:val="0"/>
      <w:divBdr>
        <w:top w:val="none" w:sz="0" w:space="0" w:color="auto"/>
        <w:left w:val="none" w:sz="0" w:space="0" w:color="auto"/>
        <w:bottom w:val="none" w:sz="0" w:space="0" w:color="auto"/>
        <w:right w:val="none" w:sz="0" w:space="0" w:color="auto"/>
      </w:divBdr>
      <w:divsChild>
        <w:div w:id="14268518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5336256">
      <w:bodyDiv w:val="1"/>
      <w:marLeft w:val="0"/>
      <w:marRight w:val="0"/>
      <w:marTop w:val="0"/>
      <w:marBottom w:val="0"/>
      <w:divBdr>
        <w:top w:val="none" w:sz="0" w:space="0" w:color="auto"/>
        <w:left w:val="none" w:sz="0" w:space="0" w:color="auto"/>
        <w:bottom w:val="none" w:sz="0" w:space="0" w:color="auto"/>
        <w:right w:val="none" w:sz="0" w:space="0" w:color="auto"/>
      </w:divBdr>
      <w:divsChild>
        <w:div w:id="565264403">
          <w:blockQuote w:val="1"/>
          <w:marLeft w:val="0"/>
          <w:marRight w:val="0"/>
          <w:marTop w:val="0"/>
          <w:marBottom w:val="300"/>
          <w:divBdr>
            <w:top w:val="none" w:sz="0" w:space="0" w:color="auto"/>
            <w:left w:val="single" w:sz="36" w:space="15" w:color="E2EEFA"/>
            <w:bottom w:val="none" w:sz="0" w:space="0" w:color="auto"/>
            <w:right w:val="none" w:sz="0" w:space="0" w:color="auto"/>
          </w:divBdr>
        </w:div>
        <w:div w:id="13324913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41932134">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06640657">
      <w:bodyDiv w:val="1"/>
      <w:marLeft w:val="0"/>
      <w:marRight w:val="0"/>
      <w:marTop w:val="0"/>
      <w:marBottom w:val="0"/>
      <w:divBdr>
        <w:top w:val="none" w:sz="0" w:space="0" w:color="auto"/>
        <w:left w:val="none" w:sz="0" w:space="0" w:color="auto"/>
        <w:bottom w:val="none" w:sz="0" w:space="0" w:color="auto"/>
        <w:right w:val="none" w:sz="0" w:space="0" w:color="auto"/>
      </w:divBdr>
    </w:div>
    <w:div w:id="707997976">
      <w:bodyDiv w:val="1"/>
      <w:marLeft w:val="0"/>
      <w:marRight w:val="0"/>
      <w:marTop w:val="0"/>
      <w:marBottom w:val="0"/>
      <w:divBdr>
        <w:top w:val="none" w:sz="0" w:space="0" w:color="auto"/>
        <w:left w:val="none" w:sz="0" w:space="0" w:color="auto"/>
        <w:bottom w:val="none" w:sz="0" w:space="0" w:color="auto"/>
        <w:right w:val="none" w:sz="0" w:space="0" w:color="auto"/>
      </w:divBdr>
    </w:div>
    <w:div w:id="723456421">
      <w:bodyDiv w:val="1"/>
      <w:marLeft w:val="0"/>
      <w:marRight w:val="0"/>
      <w:marTop w:val="0"/>
      <w:marBottom w:val="0"/>
      <w:divBdr>
        <w:top w:val="none" w:sz="0" w:space="0" w:color="auto"/>
        <w:left w:val="none" w:sz="0" w:space="0" w:color="auto"/>
        <w:bottom w:val="none" w:sz="0" w:space="0" w:color="auto"/>
        <w:right w:val="none" w:sz="0" w:space="0" w:color="auto"/>
      </w:divBdr>
    </w:div>
    <w:div w:id="731579366">
      <w:bodyDiv w:val="1"/>
      <w:marLeft w:val="0"/>
      <w:marRight w:val="0"/>
      <w:marTop w:val="0"/>
      <w:marBottom w:val="0"/>
      <w:divBdr>
        <w:top w:val="none" w:sz="0" w:space="0" w:color="auto"/>
        <w:left w:val="none" w:sz="0" w:space="0" w:color="auto"/>
        <w:bottom w:val="none" w:sz="0" w:space="0" w:color="auto"/>
        <w:right w:val="none" w:sz="0" w:space="0" w:color="auto"/>
      </w:divBdr>
      <w:divsChild>
        <w:div w:id="720516684">
          <w:blockQuote w:val="1"/>
          <w:marLeft w:val="0"/>
          <w:marRight w:val="0"/>
          <w:marTop w:val="0"/>
          <w:marBottom w:val="300"/>
          <w:divBdr>
            <w:top w:val="none" w:sz="0" w:space="0" w:color="auto"/>
            <w:left w:val="single" w:sz="36" w:space="15" w:color="E2EEFA"/>
            <w:bottom w:val="none" w:sz="0" w:space="0" w:color="auto"/>
            <w:right w:val="none" w:sz="0" w:space="0" w:color="auto"/>
          </w:divBdr>
        </w:div>
        <w:div w:id="190560008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51006926">
      <w:bodyDiv w:val="1"/>
      <w:marLeft w:val="0"/>
      <w:marRight w:val="0"/>
      <w:marTop w:val="0"/>
      <w:marBottom w:val="0"/>
      <w:divBdr>
        <w:top w:val="none" w:sz="0" w:space="0" w:color="auto"/>
        <w:left w:val="none" w:sz="0" w:space="0" w:color="auto"/>
        <w:bottom w:val="none" w:sz="0" w:space="0" w:color="auto"/>
        <w:right w:val="none" w:sz="0" w:space="0" w:color="auto"/>
      </w:divBdr>
    </w:div>
    <w:div w:id="780416084">
      <w:bodyDiv w:val="1"/>
      <w:marLeft w:val="0"/>
      <w:marRight w:val="0"/>
      <w:marTop w:val="0"/>
      <w:marBottom w:val="0"/>
      <w:divBdr>
        <w:top w:val="none" w:sz="0" w:space="0" w:color="auto"/>
        <w:left w:val="none" w:sz="0" w:space="0" w:color="auto"/>
        <w:bottom w:val="none" w:sz="0" w:space="0" w:color="auto"/>
        <w:right w:val="none" w:sz="0" w:space="0" w:color="auto"/>
      </w:divBdr>
    </w:div>
    <w:div w:id="782194758">
      <w:bodyDiv w:val="1"/>
      <w:marLeft w:val="0"/>
      <w:marRight w:val="0"/>
      <w:marTop w:val="0"/>
      <w:marBottom w:val="0"/>
      <w:divBdr>
        <w:top w:val="none" w:sz="0" w:space="0" w:color="auto"/>
        <w:left w:val="none" w:sz="0" w:space="0" w:color="auto"/>
        <w:bottom w:val="none" w:sz="0" w:space="0" w:color="auto"/>
        <w:right w:val="none" w:sz="0" w:space="0" w:color="auto"/>
      </w:divBdr>
    </w:div>
    <w:div w:id="787429758">
      <w:bodyDiv w:val="1"/>
      <w:marLeft w:val="0"/>
      <w:marRight w:val="0"/>
      <w:marTop w:val="0"/>
      <w:marBottom w:val="0"/>
      <w:divBdr>
        <w:top w:val="none" w:sz="0" w:space="0" w:color="auto"/>
        <w:left w:val="none" w:sz="0" w:space="0" w:color="auto"/>
        <w:bottom w:val="none" w:sz="0" w:space="0" w:color="auto"/>
        <w:right w:val="none" w:sz="0" w:space="0" w:color="auto"/>
      </w:divBdr>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89516900">
      <w:bodyDiv w:val="1"/>
      <w:marLeft w:val="0"/>
      <w:marRight w:val="0"/>
      <w:marTop w:val="0"/>
      <w:marBottom w:val="0"/>
      <w:divBdr>
        <w:top w:val="none" w:sz="0" w:space="0" w:color="auto"/>
        <w:left w:val="none" w:sz="0" w:space="0" w:color="auto"/>
        <w:bottom w:val="none" w:sz="0" w:space="0" w:color="auto"/>
        <w:right w:val="none" w:sz="0" w:space="0" w:color="auto"/>
      </w:divBdr>
      <w:divsChild>
        <w:div w:id="1116746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91169835">
      <w:bodyDiv w:val="1"/>
      <w:marLeft w:val="0"/>
      <w:marRight w:val="0"/>
      <w:marTop w:val="0"/>
      <w:marBottom w:val="0"/>
      <w:divBdr>
        <w:top w:val="none" w:sz="0" w:space="0" w:color="auto"/>
        <w:left w:val="none" w:sz="0" w:space="0" w:color="auto"/>
        <w:bottom w:val="none" w:sz="0" w:space="0" w:color="auto"/>
        <w:right w:val="none" w:sz="0" w:space="0" w:color="auto"/>
      </w:divBdr>
    </w:div>
    <w:div w:id="794180020">
      <w:bodyDiv w:val="1"/>
      <w:marLeft w:val="0"/>
      <w:marRight w:val="0"/>
      <w:marTop w:val="0"/>
      <w:marBottom w:val="0"/>
      <w:divBdr>
        <w:top w:val="none" w:sz="0" w:space="0" w:color="auto"/>
        <w:left w:val="none" w:sz="0" w:space="0" w:color="auto"/>
        <w:bottom w:val="none" w:sz="0" w:space="0" w:color="auto"/>
        <w:right w:val="none" w:sz="0" w:space="0" w:color="auto"/>
      </w:divBdr>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17841486">
      <w:bodyDiv w:val="1"/>
      <w:marLeft w:val="0"/>
      <w:marRight w:val="0"/>
      <w:marTop w:val="0"/>
      <w:marBottom w:val="0"/>
      <w:divBdr>
        <w:top w:val="none" w:sz="0" w:space="0" w:color="auto"/>
        <w:left w:val="none" w:sz="0" w:space="0" w:color="auto"/>
        <w:bottom w:val="none" w:sz="0" w:space="0" w:color="auto"/>
        <w:right w:val="none" w:sz="0" w:space="0" w:color="auto"/>
      </w:divBdr>
    </w:div>
    <w:div w:id="817846209">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9541641">
      <w:bodyDiv w:val="1"/>
      <w:marLeft w:val="0"/>
      <w:marRight w:val="0"/>
      <w:marTop w:val="0"/>
      <w:marBottom w:val="0"/>
      <w:divBdr>
        <w:top w:val="none" w:sz="0" w:space="0" w:color="auto"/>
        <w:left w:val="none" w:sz="0" w:space="0" w:color="auto"/>
        <w:bottom w:val="none" w:sz="0" w:space="0" w:color="auto"/>
        <w:right w:val="none" w:sz="0" w:space="0" w:color="auto"/>
      </w:divBdr>
    </w:div>
    <w:div w:id="865874764">
      <w:bodyDiv w:val="1"/>
      <w:marLeft w:val="0"/>
      <w:marRight w:val="0"/>
      <w:marTop w:val="0"/>
      <w:marBottom w:val="0"/>
      <w:divBdr>
        <w:top w:val="none" w:sz="0" w:space="0" w:color="auto"/>
        <w:left w:val="none" w:sz="0" w:space="0" w:color="auto"/>
        <w:bottom w:val="none" w:sz="0" w:space="0" w:color="auto"/>
        <w:right w:val="none" w:sz="0" w:space="0" w:color="auto"/>
      </w:divBdr>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0626278">
      <w:bodyDiv w:val="1"/>
      <w:marLeft w:val="0"/>
      <w:marRight w:val="0"/>
      <w:marTop w:val="0"/>
      <w:marBottom w:val="0"/>
      <w:divBdr>
        <w:top w:val="none" w:sz="0" w:space="0" w:color="auto"/>
        <w:left w:val="none" w:sz="0" w:space="0" w:color="auto"/>
        <w:bottom w:val="none" w:sz="0" w:space="0" w:color="auto"/>
        <w:right w:val="none" w:sz="0" w:space="0" w:color="auto"/>
      </w:divBdr>
    </w:div>
    <w:div w:id="883715427">
      <w:bodyDiv w:val="1"/>
      <w:marLeft w:val="0"/>
      <w:marRight w:val="0"/>
      <w:marTop w:val="0"/>
      <w:marBottom w:val="0"/>
      <w:divBdr>
        <w:top w:val="none" w:sz="0" w:space="0" w:color="auto"/>
        <w:left w:val="none" w:sz="0" w:space="0" w:color="auto"/>
        <w:bottom w:val="none" w:sz="0" w:space="0" w:color="auto"/>
        <w:right w:val="none" w:sz="0" w:space="0" w:color="auto"/>
      </w:divBdr>
      <w:divsChild>
        <w:div w:id="77752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21473088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84878459">
      <w:bodyDiv w:val="1"/>
      <w:marLeft w:val="0"/>
      <w:marRight w:val="0"/>
      <w:marTop w:val="0"/>
      <w:marBottom w:val="0"/>
      <w:divBdr>
        <w:top w:val="none" w:sz="0" w:space="0" w:color="auto"/>
        <w:left w:val="none" w:sz="0" w:space="0" w:color="auto"/>
        <w:bottom w:val="none" w:sz="0" w:space="0" w:color="auto"/>
        <w:right w:val="none" w:sz="0" w:space="0" w:color="auto"/>
      </w:divBdr>
    </w:div>
    <w:div w:id="893002176">
      <w:bodyDiv w:val="1"/>
      <w:marLeft w:val="0"/>
      <w:marRight w:val="0"/>
      <w:marTop w:val="0"/>
      <w:marBottom w:val="0"/>
      <w:divBdr>
        <w:top w:val="none" w:sz="0" w:space="0" w:color="auto"/>
        <w:left w:val="none" w:sz="0" w:space="0" w:color="auto"/>
        <w:bottom w:val="none" w:sz="0" w:space="0" w:color="auto"/>
        <w:right w:val="none" w:sz="0" w:space="0" w:color="auto"/>
      </w:divBdr>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31084091">
      <w:bodyDiv w:val="1"/>
      <w:marLeft w:val="0"/>
      <w:marRight w:val="0"/>
      <w:marTop w:val="0"/>
      <w:marBottom w:val="0"/>
      <w:divBdr>
        <w:top w:val="none" w:sz="0" w:space="0" w:color="auto"/>
        <w:left w:val="none" w:sz="0" w:space="0" w:color="auto"/>
        <w:bottom w:val="none" w:sz="0" w:space="0" w:color="auto"/>
        <w:right w:val="none" w:sz="0" w:space="0" w:color="auto"/>
      </w:divBdr>
    </w:div>
    <w:div w:id="941305407">
      <w:bodyDiv w:val="1"/>
      <w:marLeft w:val="0"/>
      <w:marRight w:val="0"/>
      <w:marTop w:val="0"/>
      <w:marBottom w:val="0"/>
      <w:divBdr>
        <w:top w:val="none" w:sz="0" w:space="0" w:color="auto"/>
        <w:left w:val="none" w:sz="0" w:space="0" w:color="auto"/>
        <w:bottom w:val="none" w:sz="0" w:space="0" w:color="auto"/>
        <w:right w:val="none" w:sz="0" w:space="0" w:color="auto"/>
      </w:divBdr>
    </w:div>
    <w:div w:id="945574075">
      <w:bodyDiv w:val="1"/>
      <w:marLeft w:val="0"/>
      <w:marRight w:val="0"/>
      <w:marTop w:val="0"/>
      <w:marBottom w:val="0"/>
      <w:divBdr>
        <w:top w:val="none" w:sz="0" w:space="0" w:color="auto"/>
        <w:left w:val="none" w:sz="0" w:space="0" w:color="auto"/>
        <w:bottom w:val="none" w:sz="0" w:space="0" w:color="auto"/>
        <w:right w:val="none" w:sz="0" w:space="0" w:color="auto"/>
      </w:divBdr>
      <w:divsChild>
        <w:div w:id="76835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61574705">
      <w:bodyDiv w:val="1"/>
      <w:marLeft w:val="0"/>
      <w:marRight w:val="0"/>
      <w:marTop w:val="0"/>
      <w:marBottom w:val="0"/>
      <w:divBdr>
        <w:top w:val="none" w:sz="0" w:space="0" w:color="auto"/>
        <w:left w:val="none" w:sz="0" w:space="0" w:color="auto"/>
        <w:bottom w:val="none" w:sz="0" w:space="0" w:color="auto"/>
        <w:right w:val="none" w:sz="0" w:space="0" w:color="auto"/>
      </w:divBdr>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88633970">
      <w:bodyDiv w:val="1"/>
      <w:marLeft w:val="0"/>
      <w:marRight w:val="0"/>
      <w:marTop w:val="0"/>
      <w:marBottom w:val="0"/>
      <w:divBdr>
        <w:top w:val="none" w:sz="0" w:space="0" w:color="auto"/>
        <w:left w:val="none" w:sz="0" w:space="0" w:color="auto"/>
        <w:bottom w:val="none" w:sz="0" w:space="0" w:color="auto"/>
        <w:right w:val="none" w:sz="0" w:space="0" w:color="auto"/>
      </w:divBdr>
    </w:div>
    <w:div w:id="992561735">
      <w:bodyDiv w:val="1"/>
      <w:marLeft w:val="0"/>
      <w:marRight w:val="0"/>
      <w:marTop w:val="0"/>
      <w:marBottom w:val="0"/>
      <w:divBdr>
        <w:top w:val="none" w:sz="0" w:space="0" w:color="auto"/>
        <w:left w:val="none" w:sz="0" w:space="0" w:color="auto"/>
        <w:bottom w:val="none" w:sz="0" w:space="0" w:color="auto"/>
        <w:right w:val="none" w:sz="0" w:space="0" w:color="auto"/>
      </w:divBdr>
    </w:div>
    <w:div w:id="1013801916">
      <w:bodyDiv w:val="1"/>
      <w:marLeft w:val="0"/>
      <w:marRight w:val="0"/>
      <w:marTop w:val="0"/>
      <w:marBottom w:val="0"/>
      <w:divBdr>
        <w:top w:val="none" w:sz="0" w:space="0" w:color="auto"/>
        <w:left w:val="none" w:sz="0" w:space="0" w:color="auto"/>
        <w:bottom w:val="none" w:sz="0" w:space="0" w:color="auto"/>
        <w:right w:val="none" w:sz="0" w:space="0" w:color="auto"/>
      </w:divBdr>
      <w:divsChild>
        <w:div w:id="696920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18316615">
          <w:marLeft w:val="0"/>
          <w:marRight w:val="0"/>
          <w:marTop w:val="0"/>
          <w:marBottom w:val="0"/>
          <w:divBdr>
            <w:top w:val="none" w:sz="0" w:space="0" w:color="auto"/>
            <w:left w:val="none" w:sz="0" w:space="0" w:color="auto"/>
            <w:bottom w:val="none" w:sz="0" w:space="0" w:color="auto"/>
            <w:right w:val="none" w:sz="0" w:space="0" w:color="auto"/>
          </w:divBdr>
        </w:div>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54736939">
      <w:bodyDiv w:val="1"/>
      <w:marLeft w:val="0"/>
      <w:marRight w:val="0"/>
      <w:marTop w:val="0"/>
      <w:marBottom w:val="0"/>
      <w:divBdr>
        <w:top w:val="none" w:sz="0" w:space="0" w:color="auto"/>
        <w:left w:val="none" w:sz="0" w:space="0" w:color="auto"/>
        <w:bottom w:val="none" w:sz="0" w:space="0" w:color="auto"/>
        <w:right w:val="none" w:sz="0" w:space="0" w:color="auto"/>
      </w:divBdr>
    </w:div>
    <w:div w:id="1064185637">
      <w:bodyDiv w:val="1"/>
      <w:marLeft w:val="0"/>
      <w:marRight w:val="0"/>
      <w:marTop w:val="0"/>
      <w:marBottom w:val="0"/>
      <w:divBdr>
        <w:top w:val="none" w:sz="0" w:space="0" w:color="auto"/>
        <w:left w:val="none" w:sz="0" w:space="0" w:color="auto"/>
        <w:bottom w:val="none" w:sz="0" w:space="0" w:color="auto"/>
        <w:right w:val="none" w:sz="0" w:space="0" w:color="auto"/>
      </w:divBdr>
    </w:div>
    <w:div w:id="1099134512">
      <w:bodyDiv w:val="1"/>
      <w:marLeft w:val="0"/>
      <w:marRight w:val="0"/>
      <w:marTop w:val="0"/>
      <w:marBottom w:val="0"/>
      <w:divBdr>
        <w:top w:val="none" w:sz="0" w:space="0" w:color="auto"/>
        <w:left w:val="none" w:sz="0" w:space="0" w:color="auto"/>
        <w:bottom w:val="none" w:sz="0" w:space="0" w:color="auto"/>
        <w:right w:val="none" w:sz="0" w:space="0" w:color="auto"/>
      </w:divBdr>
    </w:div>
    <w:div w:id="1099831580">
      <w:bodyDiv w:val="1"/>
      <w:marLeft w:val="0"/>
      <w:marRight w:val="0"/>
      <w:marTop w:val="0"/>
      <w:marBottom w:val="0"/>
      <w:divBdr>
        <w:top w:val="none" w:sz="0" w:space="0" w:color="auto"/>
        <w:left w:val="none" w:sz="0" w:space="0" w:color="auto"/>
        <w:bottom w:val="none" w:sz="0" w:space="0" w:color="auto"/>
        <w:right w:val="none" w:sz="0" w:space="0" w:color="auto"/>
      </w:divBdr>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06731852">
      <w:bodyDiv w:val="1"/>
      <w:marLeft w:val="0"/>
      <w:marRight w:val="0"/>
      <w:marTop w:val="0"/>
      <w:marBottom w:val="0"/>
      <w:divBdr>
        <w:top w:val="none" w:sz="0" w:space="0" w:color="auto"/>
        <w:left w:val="none" w:sz="0" w:space="0" w:color="auto"/>
        <w:bottom w:val="none" w:sz="0" w:space="0" w:color="auto"/>
        <w:right w:val="none" w:sz="0" w:space="0" w:color="auto"/>
      </w:divBdr>
    </w:div>
    <w:div w:id="1115292099">
      <w:bodyDiv w:val="1"/>
      <w:marLeft w:val="0"/>
      <w:marRight w:val="0"/>
      <w:marTop w:val="0"/>
      <w:marBottom w:val="0"/>
      <w:divBdr>
        <w:top w:val="none" w:sz="0" w:space="0" w:color="auto"/>
        <w:left w:val="none" w:sz="0" w:space="0" w:color="auto"/>
        <w:bottom w:val="none" w:sz="0" w:space="0" w:color="auto"/>
        <w:right w:val="none" w:sz="0" w:space="0" w:color="auto"/>
      </w:divBdr>
    </w:div>
    <w:div w:id="1118914866">
      <w:bodyDiv w:val="1"/>
      <w:marLeft w:val="0"/>
      <w:marRight w:val="0"/>
      <w:marTop w:val="0"/>
      <w:marBottom w:val="0"/>
      <w:divBdr>
        <w:top w:val="none" w:sz="0" w:space="0" w:color="auto"/>
        <w:left w:val="none" w:sz="0" w:space="0" w:color="auto"/>
        <w:bottom w:val="none" w:sz="0" w:space="0" w:color="auto"/>
        <w:right w:val="none" w:sz="0" w:space="0" w:color="auto"/>
      </w:divBdr>
      <w:divsChild>
        <w:div w:id="235096034">
          <w:marLeft w:val="0"/>
          <w:marRight w:val="0"/>
          <w:marTop w:val="0"/>
          <w:marBottom w:val="0"/>
          <w:divBdr>
            <w:top w:val="none" w:sz="0" w:space="0" w:color="auto"/>
            <w:left w:val="none" w:sz="0" w:space="0" w:color="auto"/>
            <w:bottom w:val="none" w:sz="0" w:space="0" w:color="auto"/>
            <w:right w:val="none" w:sz="0" w:space="0" w:color="auto"/>
          </w:divBdr>
        </w:div>
        <w:div w:id="17461477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3035543">
      <w:bodyDiv w:val="1"/>
      <w:marLeft w:val="0"/>
      <w:marRight w:val="0"/>
      <w:marTop w:val="0"/>
      <w:marBottom w:val="0"/>
      <w:divBdr>
        <w:top w:val="none" w:sz="0" w:space="0" w:color="auto"/>
        <w:left w:val="none" w:sz="0" w:space="0" w:color="auto"/>
        <w:bottom w:val="none" w:sz="0" w:space="0" w:color="auto"/>
        <w:right w:val="none" w:sz="0" w:space="0" w:color="auto"/>
      </w:divBdr>
      <w:divsChild>
        <w:div w:id="450131067">
          <w:blockQuote w:val="1"/>
          <w:marLeft w:val="0"/>
          <w:marRight w:val="0"/>
          <w:marTop w:val="0"/>
          <w:marBottom w:val="300"/>
          <w:divBdr>
            <w:top w:val="none" w:sz="0" w:space="0" w:color="auto"/>
            <w:left w:val="single" w:sz="36" w:space="15" w:color="E2EEFA"/>
            <w:bottom w:val="none" w:sz="0" w:space="0" w:color="auto"/>
            <w:right w:val="none" w:sz="0" w:space="0" w:color="auto"/>
          </w:divBdr>
        </w:div>
        <w:div w:id="9150183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5178882">
      <w:bodyDiv w:val="1"/>
      <w:marLeft w:val="0"/>
      <w:marRight w:val="0"/>
      <w:marTop w:val="0"/>
      <w:marBottom w:val="0"/>
      <w:divBdr>
        <w:top w:val="none" w:sz="0" w:space="0" w:color="auto"/>
        <w:left w:val="none" w:sz="0" w:space="0" w:color="auto"/>
        <w:bottom w:val="none" w:sz="0" w:space="0" w:color="auto"/>
        <w:right w:val="none" w:sz="0" w:space="0" w:color="auto"/>
      </w:divBdr>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173491554">
      <w:bodyDiv w:val="1"/>
      <w:marLeft w:val="0"/>
      <w:marRight w:val="0"/>
      <w:marTop w:val="0"/>
      <w:marBottom w:val="0"/>
      <w:divBdr>
        <w:top w:val="none" w:sz="0" w:space="0" w:color="auto"/>
        <w:left w:val="none" w:sz="0" w:space="0" w:color="auto"/>
        <w:bottom w:val="none" w:sz="0" w:space="0" w:color="auto"/>
        <w:right w:val="none" w:sz="0" w:space="0" w:color="auto"/>
      </w:divBdr>
    </w:div>
    <w:div w:id="1176267386">
      <w:bodyDiv w:val="1"/>
      <w:marLeft w:val="0"/>
      <w:marRight w:val="0"/>
      <w:marTop w:val="0"/>
      <w:marBottom w:val="0"/>
      <w:divBdr>
        <w:top w:val="none" w:sz="0" w:space="0" w:color="auto"/>
        <w:left w:val="none" w:sz="0" w:space="0" w:color="auto"/>
        <w:bottom w:val="none" w:sz="0" w:space="0" w:color="auto"/>
        <w:right w:val="none" w:sz="0" w:space="0" w:color="auto"/>
      </w:divBdr>
    </w:div>
    <w:div w:id="1176532673">
      <w:bodyDiv w:val="1"/>
      <w:marLeft w:val="0"/>
      <w:marRight w:val="0"/>
      <w:marTop w:val="0"/>
      <w:marBottom w:val="0"/>
      <w:divBdr>
        <w:top w:val="none" w:sz="0" w:space="0" w:color="auto"/>
        <w:left w:val="none" w:sz="0" w:space="0" w:color="auto"/>
        <w:bottom w:val="none" w:sz="0" w:space="0" w:color="auto"/>
        <w:right w:val="none" w:sz="0" w:space="0" w:color="auto"/>
      </w:divBdr>
    </w:div>
    <w:div w:id="1177116841">
      <w:bodyDiv w:val="1"/>
      <w:marLeft w:val="0"/>
      <w:marRight w:val="0"/>
      <w:marTop w:val="0"/>
      <w:marBottom w:val="0"/>
      <w:divBdr>
        <w:top w:val="none" w:sz="0" w:space="0" w:color="auto"/>
        <w:left w:val="none" w:sz="0" w:space="0" w:color="auto"/>
        <w:bottom w:val="none" w:sz="0" w:space="0" w:color="auto"/>
        <w:right w:val="none" w:sz="0" w:space="0" w:color="auto"/>
      </w:divBdr>
    </w:div>
    <w:div w:id="1185024668">
      <w:bodyDiv w:val="1"/>
      <w:marLeft w:val="0"/>
      <w:marRight w:val="0"/>
      <w:marTop w:val="0"/>
      <w:marBottom w:val="0"/>
      <w:divBdr>
        <w:top w:val="none" w:sz="0" w:space="0" w:color="auto"/>
        <w:left w:val="none" w:sz="0" w:space="0" w:color="auto"/>
        <w:bottom w:val="none" w:sz="0" w:space="0" w:color="auto"/>
        <w:right w:val="none" w:sz="0" w:space="0" w:color="auto"/>
      </w:divBdr>
      <w:divsChild>
        <w:div w:id="1697927018">
          <w:blockQuote w:val="1"/>
          <w:marLeft w:val="0"/>
          <w:marRight w:val="0"/>
          <w:marTop w:val="0"/>
          <w:marBottom w:val="300"/>
          <w:divBdr>
            <w:top w:val="none" w:sz="0" w:space="0" w:color="auto"/>
            <w:left w:val="single" w:sz="36" w:space="15" w:color="E2EEFA"/>
            <w:bottom w:val="none" w:sz="0" w:space="0" w:color="auto"/>
            <w:right w:val="none" w:sz="0" w:space="0" w:color="auto"/>
          </w:divBdr>
        </w:div>
        <w:div w:id="20617055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05413416">
      <w:bodyDiv w:val="1"/>
      <w:marLeft w:val="0"/>
      <w:marRight w:val="0"/>
      <w:marTop w:val="0"/>
      <w:marBottom w:val="0"/>
      <w:divBdr>
        <w:top w:val="none" w:sz="0" w:space="0" w:color="auto"/>
        <w:left w:val="none" w:sz="0" w:space="0" w:color="auto"/>
        <w:bottom w:val="none" w:sz="0" w:space="0" w:color="auto"/>
        <w:right w:val="none" w:sz="0" w:space="0" w:color="auto"/>
      </w:divBdr>
    </w:div>
    <w:div w:id="1217861015">
      <w:bodyDiv w:val="1"/>
      <w:marLeft w:val="0"/>
      <w:marRight w:val="0"/>
      <w:marTop w:val="0"/>
      <w:marBottom w:val="0"/>
      <w:divBdr>
        <w:top w:val="none" w:sz="0" w:space="0" w:color="auto"/>
        <w:left w:val="none" w:sz="0" w:space="0" w:color="auto"/>
        <w:bottom w:val="none" w:sz="0" w:space="0" w:color="auto"/>
        <w:right w:val="none" w:sz="0" w:space="0" w:color="auto"/>
      </w:divBdr>
    </w:div>
    <w:div w:id="1221525512">
      <w:bodyDiv w:val="1"/>
      <w:marLeft w:val="0"/>
      <w:marRight w:val="0"/>
      <w:marTop w:val="0"/>
      <w:marBottom w:val="0"/>
      <w:divBdr>
        <w:top w:val="none" w:sz="0" w:space="0" w:color="auto"/>
        <w:left w:val="none" w:sz="0" w:space="0" w:color="auto"/>
        <w:bottom w:val="none" w:sz="0" w:space="0" w:color="auto"/>
        <w:right w:val="none" w:sz="0" w:space="0" w:color="auto"/>
      </w:divBdr>
      <w:divsChild>
        <w:div w:id="878052130">
          <w:blockQuote w:val="1"/>
          <w:marLeft w:val="0"/>
          <w:marRight w:val="0"/>
          <w:marTop w:val="0"/>
          <w:marBottom w:val="300"/>
          <w:divBdr>
            <w:top w:val="none" w:sz="0" w:space="0" w:color="auto"/>
            <w:left w:val="single" w:sz="36" w:space="15" w:color="E2EEFA"/>
            <w:bottom w:val="none" w:sz="0" w:space="0" w:color="auto"/>
            <w:right w:val="none" w:sz="0" w:space="0" w:color="auto"/>
          </w:divBdr>
        </w:div>
        <w:div w:id="1111166849">
          <w:marLeft w:val="0"/>
          <w:marRight w:val="0"/>
          <w:marTop w:val="0"/>
          <w:marBottom w:val="0"/>
          <w:divBdr>
            <w:top w:val="none" w:sz="0" w:space="0" w:color="auto"/>
            <w:left w:val="none" w:sz="0" w:space="0" w:color="auto"/>
            <w:bottom w:val="none" w:sz="0" w:space="0" w:color="auto"/>
            <w:right w:val="none" w:sz="0" w:space="0" w:color="auto"/>
          </w:divBdr>
        </w:div>
      </w:divsChild>
    </w:div>
    <w:div w:id="1224177217">
      <w:bodyDiv w:val="1"/>
      <w:marLeft w:val="0"/>
      <w:marRight w:val="0"/>
      <w:marTop w:val="0"/>
      <w:marBottom w:val="0"/>
      <w:divBdr>
        <w:top w:val="none" w:sz="0" w:space="0" w:color="auto"/>
        <w:left w:val="none" w:sz="0" w:space="0" w:color="auto"/>
        <w:bottom w:val="none" w:sz="0" w:space="0" w:color="auto"/>
        <w:right w:val="none" w:sz="0" w:space="0" w:color="auto"/>
      </w:divBdr>
    </w:div>
    <w:div w:id="1233198494">
      <w:bodyDiv w:val="1"/>
      <w:marLeft w:val="0"/>
      <w:marRight w:val="0"/>
      <w:marTop w:val="0"/>
      <w:marBottom w:val="0"/>
      <w:divBdr>
        <w:top w:val="none" w:sz="0" w:space="0" w:color="auto"/>
        <w:left w:val="none" w:sz="0" w:space="0" w:color="auto"/>
        <w:bottom w:val="none" w:sz="0" w:space="0" w:color="auto"/>
        <w:right w:val="none" w:sz="0" w:space="0" w:color="auto"/>
      </w:divBdr>
    </w:div>
    <w:div w:id="1236474770">
      <w:bodyDiv w:val="1"/>
      <w:marLeft w:val="0"/>
      <w:marRight w:val="0"/>
      <w:marTop w:val="0"/>
      <w:marBottom w:val="0"/>
      <w:divBdr>
        <w:top w:val="none" w:sz="0" w:space="0" w:color="auto"/>
        <w:left w:val="none" w:sz="0" w:space="0" w:color="auto"/>
        <w:bottom w:val="none" w:sz="0" w:space="0" w:color="auto"/>
        <w:right w:val="none" w:sz="0" w:space="0" w:color="auto"/>
      </w:divBdr>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4821380">
      <w:bodyDiv w:val="1"/>
      <w:marLeft w:val="0"/>
      <w:marRight w:val="0"/>
      <w:marTop w:val="0"/>
      <w:marBottom w:val="0"/>
      <w:divBdr>
        <w:top w:val="none" w:sz="0" w:space="0" w:color="auto"/>
        <w:left w:val="none" w:sz="0" w:space="0" w:color="auto"/>
        <w:bottom w:val="none" w:sz="0" w:space="0" w:color="auto"/>
        <w:right w:val="none" w:sz="0" w:space="0" w:color="auto"/>
      </w:divBdr>
    </w:div>
    <w:div w:id="1261527786">
      <w:bodyDiv w:val="1"/>
      <w:marLeft w:val="0"/>
      <w:marRight w:val="0"/>
      <w:marTop w:val="0"/>
      <w:marBottom w:val="0"/>
      <w:divBdr>
        <w:top w:val="none" w:sz="0" w:space="0" w:color="auto"/>
        <w:left w:val="none" w:sz="0" w:space="0" w:color="auto"/>
        <w:bottom w:val="none" w:sz="0" w:space="0" w:color="auto"/>
        <w:right w:val="none" w:sz="0" w:space="0" w:color="auto"/>
      </w:divBdr>
      <w:divsChild>
        <w:div w:id="305817945">
          <w:blockQuote w:val="1"/>
          <w:marLeft w:val="0"/>
          <w:marRight w:val="0"/>
          <w:marTop w:val="0"/>
          <w:marBottom w:val="300"/>
          <w:divBdr>
            <w:top w:val="none" w:sz="0" w:space="0" w:color="auto"/>
            <w:left w:val="single" w:sz="36" w:space="15" w:color="E2EEFA"/>
            <w:bottom w:val="none" w:sz="0" w:space="0" w:color="auto"/>
            <w:right w:val="none" w:sz="0" w:space="0" w:color="auto"/>
          </w:divBdr>
        </w:div>
        <w:div w:id="6545776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6930283">
      <w:bodyDiv w:val="1"/>
      <w:marLeft w:val="0"/>
      <w:marRight w:val="0"/>
      <w:marTop w:val="0"/>
      <w:marBottom w:val="0"/>
      <w:divBdr>
        <w:top w:val="none" w:sz="0" w:space="0" w:color="auto"/>
        <w:left w:val="none" w:sz="0" w:space="0" w:color="auto"/>
        <w:bottom w:val="none" w:sz="0" w:space="0" w:color="auto"/>
        <w:right w:val="none" w:sz="0" w:space="0" w:color="auto"/>
      </w:divBdr>
    </w:div>
    <w:div w:id="1314019445">
      <w:bodyDiv w:val="1"/>
      <w:marLeft w:val="0"/>
      <w:marRight w:val="0"/>
      <w:marTop w:val="0"/>
      <w:marBottom w:val="0"/>
      <w:divBdr>
        <w:top w:val="none" w:sz="0" w:space="0" w:color="auto"/>
        <w:left w:val="none" w:sz="0" w:space="0" w:color="auto"/>
        <w:bottom w:val="none" w:sz="0" w:space="0" w:color="auto"/>
        <w:right w:val="none" w:sz="0" w:space="0" w:color="auto"/>
      </w:divBdr>
    </w:div>
    <w:div w:id="1324705105">
      <w:bodyDiv w:val="1"/>
      <w:marLeft w:val="0"/>
      <w:marRight w:val="0"/>
      <w:marTop w:val="0"/>
      <w:marBottom w:val="0"/>
      <w:divBdr>
        <w:top w:val="none" w:sz="0" w:space="0" w:color="auto"/>
        <w:left w:val="none" w:sz="0" w:space="0" w:color="auto"/>
        <w:bottom w:val="none" w:sz="0" w:space="0" w:color="auto"/>
        <w:right w:val="none" w:sz="0" w:space="0" w:color="auto"/>
      </w:divBdr>
      <w:divsChild>
        <w:div w:id="60234140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98089553">
      <w:bodyDiv w:val="1"/>
      <w:marLeft w:val="0"/>
      <w:marRight w:val="0"/>
      <w:marTop w:val="0"/>
      <w:marBottom w:val="0"/>
      <w:divBdr>
        <w:top w:val="none" w:sz="0" w:space="0" w:color="auto"/>
        <w:left w:val="none" w:sz="0" w:space="0" w:color="auto"/>
        <w:bottom w:val="none" w:sz="0" w:space="0" w:color="auto"/>
        <w:right w:val="none" w:sz="0" w:space="0" w:color="auto"/>
      </w:divBdr>
    </w:div>
    <w:div w:id="1400395994">
      <w:bodyDiv w:val="1"/>
      <w:marLeft w:val="0"/>
      <w:marRight w:val="0"/>
      <w:marTop w:val="0"/>
      <w:marBottom w:val="0"/>
      <w:divBdr>
        <w:top w:val="none" w:sz="0" w:space="0" w:color="auto"/>
        <w:left w:val="none" w:sz="0" w:space="0" w:color="auto"/>
        <w:bottom w:val="none" w:sz="0" w:space="0" w:color="auto"/>
        <w:right w:val="none" w:sz="0" w:space="0" w:color="auto"/>
      </w:divBdr>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8109578">
      <w:bodyDiv w:val="1"/>
      <w:marLeft w:val="0"/>
      <w:marRight w:val="0"/>
      <w:marTop w:val="0"/>
      <w:marBottom w:val="0"/>
      <w:divBdr>
        <w:top w:val="none" w:sz="0" w:space="0" w:color="auto"/>
        <w:left w:val="none" w:sz="0" w:space="0" w:color="auto"/>
        <w:bottom w:val="none" w:sz="0" w:space="0" w:color="auto"/>
        <w:right w:val="none" w:sz="0" w:space="0" w:color="auto"/>
      </w:divBdr>
    </w:div>
    <w:div w:id="1409182836">
      <w:bodyDiv w:val="1"/>
      <w:marLeft w:val="0"/>
      <w:marRight w:val="0"/>
      <w:marTop w:val="0"/>
      <w:marBottom w:val="0"/>
      <w:divBdr>
        <w:top w:val="none" w:sz="0" w:space="0" w:color="auto"/>
        <w:left w:val="none" w:sz="0" w:space="0" w:color="auto"/>
        <w:bottom w:val="none" w:sz="0" w:space="0" w:color="auto"/>
        <w:right w:val="none" w:sz="0" w:space="0" w:color="auto"/>
      </w:divBdr>
      <w:divsChild>
        <w:div w:id="186050789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10077880">
      <w:bodyDiv w:val="1"/>
      <w:marLeft w:val="0"/>
      <w:marRight w:val="0"/>
      <w:marTop w:val="0"/>
      <w:marBottom w:val="0"/>
      <w:divBdr>
        <w:top w:val="none" w:sz="0" w:space="0" w:color="auto"/>
        <w:left w:val="none" w:sz="0" w:space="0" w:color="auto"/>
        <w:bottom w:val="none" w:sz="0" w:space="0" w:color="auto"/>
        <w:right w:val="none" w:sz="0" w:space="0" w:color="auto"/>
      </w:divBdr>
      <w:divsChild>
        <w:div w:id="144480858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25107482">
      <w:bodyDiv w:val="1"/>
      <w:marLeft w:val="0"/>
      <w:marRight w:val="0"/>
      <w:marTop w:val="0"/>
      <w:marBottom w:val="0"/>
      <w:divBdr>
        <w:top w:val="none" w:sz="0" w:space="0" w:color="auto"/>
        <w:left w:val="none" w:sz="0" w:space="0" w:color="auto"/>
        <w:bottom w:val="none" w:sz="0" w:space="0" w:color="auto"/>
        <w:right w:val="none" w:sz="0" w:space="0" w:color="auto"/>
      </w:divBdr>
      <w:divsChild>
        <w:div w:id="272984988">
          <w:blockQuote w:val="1"/>
          <w:marLeft w:val="0"/>
          <w:marRight w:val="0"/>
          <w:marTop w:val="0"/>
          <w:marBottom w:val="300"/>
          <w:divBdr>
            <w:top w:val="none" w:sz="0" w:space="0" w:color="auto"/>
            <w:left w:val="single" w:sz="36" w:space="15" w:color="E2EEFA"/>
            <w:bottom w:val="none" w:sz="0" w:space="0" w:color="auto"/>
            <w:right w:val="none" w:sz="0" w:space="0" w:color="auto"/>
          </w:divBdr>
        </w:div>
        <w:div w:id="155681532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590377">
      <w:bodyDiv w:val="1"/>
      <w:marLeft w:val="0"/>
      <w:marRight w:val="0"/>
      <w:marTop w:val="0"/>
      <w:marBottom w:val="0"/>
      <w:divBdr>
        <w:top w:val="none" w:sz="0" w:space="0" w:color="auto"/>
        <w:left w:val="none" w:sz="0" w:space="0" w:color="auto"/>
        <w:bottom w:val="none" w:sz="0" w:space="0" w:color="auto"/>
        <w:right w:val="none" w:sz="0" w:space="0" w:color="auto"/>
      </w:divBdr>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687027136">
          <w:marLeft w:val="0"/>
          <w:marRight w:val="0"/>
          <w:marTop w:val="0"/>
          <w:marBottom w:val="0"/>
          <w:divBdr>
            <w:top w:val="none" w:sz="0" w:space="0" w:color="auto"/>
            <w:left w:val="none" w:sz="0" w:space="0" w:color="auto"/>
            <w:bottom w:val="none" w:sz="0" w:space="0" w:color="auto"/>
            <w:right w:val="none" w:sz="0" w:space="0" w:color="auto"/>
          </w:divBdr>
        </w:div>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4327924">
      <w:bodyDiv w:val="1"/>
      <w:marLeft w:val="0"/>
      <w:marRight w:val="0"/>
      <w:marTop w:val="0"/>
      <w:marBottom w:val="0"/>
      <w:divBdr>
        <w:top w:val="none" w:sz="0" w:space="0" w:color="auto"/>
        <w:left w:val="none" w:sz="0" w:space="0" w:color="auto"/>
        <w:bottom w:val="none" w:sz="0" w:space="0" w:color="auto"/>
        <w:right w:val="none" w:sz="0" w:space="0" w:color="auto"/>
      </w:divBdr>
    </w:div>
    <w:div w:id="1458328377">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95949009">
      <w:bodyDiv w:val="1"/>
      <w:marLeft w:val="0"/>
      <w:marRight w:val="0"/>
      <w:marTop w:val="0"/>
      <w:marBottom w:val="0"/>
      <w:divBdr>
        <w:top w:val="none" w:sz="0" w:space="0" w:color="auto"/>
        <w:left w:val="none" w:sz="0" w:space="0" w:color="auto"/>
        <w:bottom w:val="none" w:sz="0" w:space="0" w:color="auto"/>
        <w:right w:val="none" w:sz="0" w:space="0" w:color="auto"/>
      </w:divBdr>
      <w:divsChild>
        <w:div w:id="870845727">
          <w:marLeft w:val="0"/>
          <w:marRight w:val="0"/>
          <w:marTop w:val="0"/>
          <w:marBottom w:val="0"/>
          <w:divBdr>
            <w:top w:val="none" w:sz="0" w:space="0" w:color="auto"/>
            <w:left w:val="none" w:sz="0" w:space="0" w:color="auto"/>
            <w:bottom w:val="none" w:sz="0" w:space="0" w:color="auto"/>
            <w:right w:val="none" w:sz="0" w:space="0" w:color="auto"/>
          </w:divBdr>
          <w:divsChild>
            <w:div w:id="1900899737">
              <w:marLeft w:val="-225"/>
              <w:marRight w:val="-225"/>
              <w:marTop w:val="0"/>
              <w:marBottom w:val="0"/>
              <w:divBdr>
                <w:top w:val="none" w:sz="0" w:space="0" w:color="auto"/>
                <w:left w:val="none" w:sz="0" w:space="0" w:color="auto"/>
                <w:bottom w:val="none" w:sz="0" w:space="0" w:color="auto"/>
                <w:right w:val="none" w:sz="0" w:space="0" w:color="auto"/>
              </w:divBdr>
              <w:divsChild>
                <w:div w:id="687102642">
                  <w:marLeft w:val="0"/>
                  <w:marRight w:val="0"/>
                  <w:marTop w:val="0"/>
                  <w:marBottom w:val="0"/>
                  <w:divBdr>
                    <w:top w:val="none" w:sz="0" w:space="0" w:color="auto"/>
                    <w:left w:val="none" w:sz="0" w:space="0" w:color="auto"/>
                    <w:bottom w:val="none" w:sz="0" w:space="0" w:color="auto"/>
                    <w:right w:val="none" w:sz="0" w:space="0" w:color="auto"/>
                  </w:divBdr>
                  <w:divsChild>
                    <w:div w:id="495800030">
                      <w:marLeft w:val="-225"/>
                      <w:marRight w:val="-225"/>
                      <w:marTop w:val="0"/>
                      <w:marBottom w:val="0"/>
                      <w:divBdr>
                        <w:top w:val="none" w:sz="0" w:space="0" w:color="auto"/>
                        <w:left w:val="none" w:sz="0" w:space="0" w:color="auto"/>
                        <w:bottom w:val="none" w:sz="0" w:space="0" w:color="auto"/>
                        <w:right w:val="none" w:sz="0" w:space="0" w:color="auto"/>
                      </w:divBdr>
                      <w:divsChild>
                        <w:div w:id="1713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13487">
          <w:marLeft w:val="0"/>
          <w:marRight w:val="0"/>
          <w:marTop w:val="0"/>
          <w:marBottom w:val="0"/>
          <w:divBdr>
            <w:top w:val="none" w:sz="0" w:space="0" w:color="auto"/>
            <w:left w:val="none" w:sz="0" w:space="0" w:color="auto"/>
            <w:bottom w:val="none" w:sz="0" w:space="0" w:color="auto"/>
            <w:right w:val="none" w:sz="0" w:space="0" w:color="auto"/>
          </w:divBdr>
          <w:divsChild>
            <w:div w:id="600992115">
              <w:marLeft w:val="0"/>
              <w:marRight w:val="0"/>
              <w:marTop w:val="0"/>
              <w:marBottom w:val="0"/>
              <w:divBdr>
                <w:top w:val="none" w:sz="0" w:space="0" w:color="auto"/>
                <w:left w:val="none" w:sz="0" w:space="0" w:color="auto"/>
                <w:bottom w:val="none" w:sz="0" w:space="0" w:color="auto"/>
                <w:right w:val="none" w:sz="0" w:space="0" w:color="auto"/>
              </w:divBdr>
              <w:divsChild>
                <w:div w:id="1977367287">
                  <w:marLeft w:val="-225"/>
                  <w:marRight w:val="-225"/>
                  <w:marTop w:val="0"/>
                  <w:marBottom w:val="0"/>
                  <w:divBdr>
                    <w:top w:val="none" w:sz="0" w:space="0" w:color="auto"/>
                    <w:left w:val="none" w:sz="0" w:space="0" w:color="auto"/>
                    <w:bottom w:val="none" w:sz="0" w:space="0" w:color="auto"/>
                    <w:right w:val="none" w:sz="0" w:space="0" w:color="auto"/>
                  </w:divBdr>
                  <w:divsChild>
                    <w:div w:id="659848984">
                      <w:marLeft w:val="0"/>
                      <w:marRight w:val="0"/>
                      <w:marTop w:val="0"/>
                      <w:marBottom w:val="0"/>
                      <w:divBdr>
                        <w:top w:val="none" w:sz="0" w:space="0" w:color="auto"/>
                        <w:left w:val="none" w:sz="0" w:space="0" w:color="auto"/>
                        <w:bottom w:val="none" w:sz="0" w:space="0" w:color="auto"/>
                        <w:right w:val="none" w:sz="0" w:space="0" w:color="auto"/>
                      </w:divBdr>
                      <w:divsChild>
                        <w:div w:id="1166555391">
                          <w:marLeft w:val="0"/>
                          <w:marRight w:val="0"/>
                          <w:marTop w:val="0"/>
                          <w:marBottom w:val="0"/>
                          <w:divBdr>
                            <w:top w:val="none" w:sz="0" w:space="0" w:color="auto"/>
                            <w:left w:val="none" w:sz="0" w:space="0" w:color="auto"/>
                            <w:bottom w:val="none" w:sz="0" w:space="0" w:color="auto"/>
                            <w:right w:val="none" w:sz="0" w:space="0" w:color="auto"/>
                          </w:divBdr>
                          <w:divsChild>
                            <w:div w:id="2955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1050">
                      <w:marLeft w:val="0"/>
                      <w:marRight w:val="0"/>
                      <w:marTop w:val="0"/>
                      <w:marBottom w:val="0"/>
                      <w:divBdr>
                        <w:top w:val="none" w:sz="0" w:space="0" w:color="auto"/>
                        <w:left w:val="none" w:sz="0" w:space="0" w:color="auto"/>
                        <w:bottom w:val="none" w:sz="0" w:space="0" w:color="auto"/>
                        <w:right w:val="none" w:sz="0" w:space="0" w:color="auto"/>
                      </w:divBdr>
                      <w:divsChild>
                        <w:div w:id="632442744">
                          <w:blockQuote w:val="1"/>
                          <w:marLeft w:val="0"/>
                          <w:marRight w:val="0"/>
                          <w:marTop w:val="0"/>
                          <w:marBottom w:val="300"/>
                          <w:divBdr>
                            <w:top w:val="none" w:sz="0" w:space="0" w:color="auto"/>
                            <w:left w:val="single" w:sz="36" w:space="15" w:color="E2EEFA"/>
                            <w:bottom w:val="none" w:sz="0" w:space="0" w:color="auto"/>
                            <w:right w:val="none" w:sz="0" w:space="0" w:color="auto"/>
                          </w:divBdr>
                        </w:div>
                        <w:div w:id="7064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09384">
      <w:bodyDiv w:val="1"/>
      <w:marLeft w:val="0"/>
      <w:marRight w:val="0"/>
      <w:marTop w:val="0"/>
      <w:marBottom w:val="0"/>
      <w:divBdr>
        <w:top w:val="none" w:sz="0" w:space="0" w:color="auto"/>
        <w:left w:val="none" w:sz="0" w:space="0" w:color="auto"/>
        <w:bottom w:val="none" w:sz="0" w:space="0" w:color="auto"/>
        <w:right w:val="none" w:sz="0" w:space="0" w:color="auto"/>
      </w:divBdr>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31993992">
      <w:bodyDiv w:val="1"/>
      <w:marLeft w:val="0"/>
      <w:marRight w:val="0"/>
      <w:marTop w:val="0"/>
      <w:marBottom w:val="0"/>
      <w:divBdr>
        <w:top w:val="none" w:sz="0" w:space="0" w:color="auto"/>
        <w:left w:val="none" w:sz="0" w:space="0" w:color="auto"/>
        <w:bottom w:val="none" w:sz="0" w:space="0" w:color="auto"/>
        <w:right w:val="none" w:sz="0" w:space="0" w:color="auto"/>
      </w:divBdr>
    </w:div>
    <w:div w:id="1535651190">
      <w:bodyDiv w:val="1"/>
      <w:marLeft w:val="0"/>
      <w:marRight w:val="0"/>
      <w:marTop w:val="0"/>
      <w:marBottom w:val="0"/>
      <w:divBdr>
        <w:top w:val="none" w:sz="0" w:space="0" w:color="auto"/>
        <w:left w:val="none" w:sz="0" w:space="0" w:color="auto"/>
        <w:bottom w:val="none" w:sz="0" w:space="0" w:color="auto"/>
        <w:right w:val="none" w:sz="0" w:space="0" w:color="auto"/>
      </w:divBdr>
      <w:divsChild>
        <w:div w:id="21041775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62129921">
      <w:bodyDiv w:val="1"/>
      <w:marLeft w:val="0"/>
      <w:marRight w:val="0"/>
      <w:marTop w:val="0"/>
      <w:marBottom w:val="0"/>
      <w:divBdr>
        <w:top w:val="none" w:sz="0" w:space="0" w:color="auto"/>
        <w:left w:val="none" w:sz="0" w:space="0" w:color="auto"/>
        <w:bottom w:val="none" w:sz="0" w:space="0" w:color="auto"/>
        <w:right w:val="none" w:sz="0" w:space="0" w:color="auto"/>
      </w:divBdr>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92202202">
      <w:bodyDiv w:val="1"/>
      <w:marLeft w:val="0"/>
      <w:marRight w:val="0"/>
      <w:marTop w:val="0"/>
      <w:marBottom w:val="0"/>
      <w:divBdr>
        <w:top w:val="none" w:sz="0" w:space="0" w:color="auto"/>
        <w:left w:val="none" w:sz="0" w:space="0" w:color="auto"/>
        <w:bottom w:val="none" w:sz="0" w:space="0" w:color="auto"/>
        <w:right w:val="none" w:sz="0" w:space="0" w:color="auto"/>
      </w:divBdr>
    </w:div>
    <w:div w:id="1606841988">
      <w:bodyDiv w:val="1"/>
      <w:marLeft w:val="0"/>
      <w:marRight w:val="0"/>
      <w:marTop w:val="0"/>
      <w:marBottom w:val="0"/>
      <w:divBdr>
        <w:top w:val="none" w:sz="0" w:space="0" w:color="auto"/>
        <w:left w:val="none" w:sz="0" w:space="0" w:color="auto"/>
        <w:bottom w:val="none" w:sz="0" w:space="0" w:color="auto"/>
        <w:right w:val="none" w:sz="0" w:space="0" w:color="auto"/>
      </w:divBdr>
    </w:div>
    <w:div w:id="1610776038">
      <w:bodyDiv w:val="1"/>
      <w:marLeft w:val="0"/>
      <w:marRight w:val="0"/>
      <w:marTop w:val="0"/>
      <w:marBottom w:val="0"/>
      <w:divBdr>
        <w:top w:val="none" w:sz="0" w:space="0" w:color="auto"/>
        <w:left w:val="none" w:sz="0" w:space="0" w:color="auto"/>
        <w:bottom w:val="none" w:sz="0" w:space="0" w:color="auto"/>
        <w:right w:val="none" w:sz="0" w:space="0" w:color="auto"/>
      </w:divBdr>
    </w:div>
    <w:div w:id="1612856964">
      <w:bodyDiv w:val="1"/>
      <w:marLeft w:val="0"/>
      <w:marRight w:val="0"/>
      <w:marTop w:val="0"/>
      <w:marBottom w:val="0"/>
      <w:divBdr>
        <w:top w:val="none" w:sz="0" w:space="0" w:color="auto"/>
        <w:left w:val="none" w:sz="0" w:space="0" w:color="auto"/>
        <w:bottom w:val="none" w:sz="0" w:space="0" w:color="auto"/>
        <w:right w:val="none" w:sz="0" w:space="0" w:color="auto"/>
      </w:divBdr>
    </w:div>
    <w:div w:id="1616521195">
      <w:bodyDiv w:val="1"/>
      <w:marLeft w:val="0"/>
      <w:marRight w:val="0"/>
      <w:marTop w:val="0"/>
      <w:marBottom w:val="0"/>
      <w:divBdr>
        <w:top w:val="none" w:sz="0" w:space="0" w:color="auto"/>
        <w:left w:val="none" w:sz="0" w:space="0" w:color="auto"/>
        <w:bottom w:val="none" w:sz="0" w:space="0" w:color="auto"/>
        <w:right w:val="none" w:sz="0" w:space="0" w:color="auto"/>
      </w:divBdr>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21719528">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43652710">
      <w:bodyDiv w:val="1"/>
      <w:marLeft w:val="0"/>
      <w:marRight w:val="0"/>
      <w:marTop w:val="0"/>
      <w:marBottom w:val="0"/>
      <w:divBdr>
        <w:top w:val="none" w:sz="0" w:space="0" w:color="auto"/>
        <w:left w:val="none" w:sz="0" w:space="0" w:color="auto"/>
        <w:bottom w:val="none" w:sz="0" w:space="0" w:color="auto"/>
        <w:right w:val="none" w:sz="0" w:space="0" w:color="auto"/>
      </w:divBdr>
      <w:divsChild>
        <w:div w:id="379332126">
          <w:blockQuote w:val="1"/>
          <w:marLeft w:val="0"/>
          <w:marRight w:val="0"/>
          <w:marTop w:val="0"/>
          <w:marBottom w:val="300"/>
          <w:divBdr>
            <w:top w:val="none" w:sz="0" w:space="0" w:color="auto"/>
            <w:left w:val="single" w:sz="36" w:space="15" w:color="E2EEFA"/>
            <w:bottom w:val="none" w:sz="0" w:space="0" w:color="auto"/>
            <w:right w:val="none" w:sz="0" w:space="0" w:color="auto"/>
          </w:divBdr>
        </w:div>
        <w:div w:id="683898633">
          <w:blockQuote w:val="1"/>
          <w:marLeft w:val="0"/>
          <w:marRight w:val="0"/>
          <w:marTop w:val="0"/>
          <w:marBottom w:val="300"/>
          <w:divBdr>
            <w:top w:val="none" w:sz="0" w:space="0" w:color="auto"/>
            <w:left w:val="single" w:sz="36" w:space="15" w:color="E2EEFA"/>
            <w:bottom w:val="none" w:sz="0" w:space="0" w:color="auto"/>
            <w:right w:val="none" w:sz="0" w:space="0" w:color="auto"/>
          </w:divBdr>
        </w:div>
        <w:div w:id="913052302">
          <w:blockQuote w:val="1"/>
          <w:marLeft w:val="0"/>
          <w:marRight w:val="0"/>
          <w:marTop w:val="0"/>
          <w:marBottom w:val="300"/>
          <w:divBdr>
            <w:top w:val="none" w:sz="0" w:space="0" w:color="auto"/>
            <w:left w:val="single" w:sz="36" w:space="15" w:color="E2EEFA"/>
            <w:bottom w:val="none" w:sz="0" w:space="0" w:color="auto"/>
            <w:right w:val="none" w:sz="0" w:space="0" w:color="auto"/>
          </w:divBdr>
        </w:div>
        <w:div w:id="1239629753">
          <w:blockQuote w:val="1"/>
          <w:marLeft w:val="0"/>
          <w:marRight w:val="0"/>
          <w:marTop w:val="0"/>
          <w:marBottom w:val="300"/>
          <w:divBdr>
            <w:top w:val="none" w:sz="0" w:space="0" w:color="auto"/>
            <w:left w:val="single" w:sz="36" w:space="15" w:color="E2EEFA"/>
            <w:bottom w:val="none" w:sz="0" w:space="0" w:color="auto"/>
            <w:right w:val="none" w:sz="0" w:space="0" w:color="auto"/>
          </w:divBdr>
        </w:div>
        <w:div w:id="132489698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9940224">
      <w:bodyDiv w:val="1"/>
      <w:marLeft w:val="0"/>
      <w:marRight w:val="0"/>
      <w:marTop w:val="0"/>
      <w:marBottom w:val="0"/>
      <w:divBdr>
        <w:top w:val="none" w:sz="0" w:space="0" w:color="auto"/>
        <w:left w:val="none" w:sz="0" w:space="0" w:color="auto"/>
        <w:bottom w:val="none" w:sz="0" w:space="0" w:color="auto"/>
        <w:right w:val="none" w:sz="0" w:space="0" w:color="auto"/>
      </w:divBdr>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58997725">
      <w:bodyDiv w:val="1"/>
      <w:marLeft w:val="0"/>
      <w:marRight w:val="0"/>
      <w:marTop w:val="0"/>
      <w:marBottom w:val="0"/>
      <w:divBdr>
        <w:top w:val="none" w:sz="0" w:space="0" w:color="auto"/>
        <w:left w:val="none" w:sz="0" w:space="0" w:color="auto"/>
        <w:bottom w:val="none" w:sz="0" w:space="0" w:color="auto"/>
        <w:right w:val="none" w:sz="0" w:space="0" w:color="auto"/>
      </w:divBdr>
    </w:div>
    <w:div w:id="1659074732">
      <w:bodyDiv w:val="1"/>
      <w:marLeft w:val="0"/>
      <w:marRight w:val="0"/>
      <w:marTop w:val="0"/>
      <w:marBottom w:val="0"/>
      <w:divBdr>
        <w:top w:val="none" w:sz="0" w:space="0" w:color="auto"/>
        <w:left w:val="none" w:sz="0" w:space="0" w:color="auto"/>
        <w:bottom w:val="none" w:sz="0" w:space="0" w:color="auto"/>
        <w:right w:val="none" w:sz="0" w:space="0" w:color="auto"/>
      </w:divBdr>
    </w:div>
    <w:div w:id="1666518408">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461994969">
          <w:marLeft w:val="0"/>
          <w:marRight w:val="0"/>
          <w:marTop w:val="0"/>
          <w:marBottom w:val="0"/>
          <w:divBdr>
            <w:top w:val="none" w:sz="0" w:space="0" w:color="auto"/>
            <w:left w:val="none" w:sz="0" w:space="0" w:color="auto"/>
            <w:bottom w:val="none" w:sz="0" w:space="0" w:color="auto"/>
            <w:right w:val="none" w:sz="0" w:space="0" w:color="auto"/>
          </w:divBdr>
        </w:div>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31422486">
      <w:bodyDiv w:val="1"/>
      <w:marLeft w:val="0"/>
      <w:marRight w:val="0"/>
      <w:marTop w:val="0"/>
      <w:marBottom w:val="0"/>
      <w:divBdr>
        <w:top w:val="none" w:sz="0" w:space="0" w:color="auto"/>
        <w:left w:val="none" w:sz="0" w:space="0" w:color="auto"/>
        <w:bottom w:val="none" w:sz="0" w:space="0" w:color="auto"/>
        <w:right w:val="none" w:sz="0" w:space="0" w:color="auto"/>
      </w:divBdr>
    </w:div>
    <w:div w:id="1756977224">
      <w:bodyDiv w:val="1"/>
      <w:marLeft w:val="0"/>
      <w:marRight w:val="0"/>
      <w:marTop w:val="0"/>
      <w:marBottom w:val="0"/>
      <w:divBdr>
        <w:top w:val="none" w:sz="0" w:space="0" w:color="auto"/>
        <w:left w:val="none" w:sz="0" w:space="0" w:color="auto"/>
        <w:bottom w:val="none" w:sz="0" w:space="0" w:color="auto"/>
        <w:right w:val="none" w:sz="0" w:space="0" w:color="auto"/>
      </w:divBdr>
    </w:div>
    <w:div w:id="1759521065">
      <w:bodyDiv w:val="1"/>
      <w:marLeft w:val="0"/>
      <w:marRight w:val="0"/>
      <w:marTop w:val="0"/>
      <w:marBottom w:val="0"/>
      <w:divBdr>
        <w:top w:val="none" w:sz="0" w:space="0" w:color="auto"/>
        <w:left w:val="none" w:sz="0" w:space="0" w:color="auto"/>
        <w:bottom w:val="none" w:sz="0" w:space="0" w:color="auto"/>
        <w:right w:val="none" w:sz="0" w:space="0" w:color="auto"/>
      </w:divBdr>
      <w:divsChild>
        <w:div w:id="154995837">
          <w:blockQuote w:val="1"/>
          <w:marLeft w:val="0"/>
          <w:marRight w:val="0"/>
          <w:marTop w:val="0"/>
          <w:marBottom w:val="300"/>
          <w:divBdr>
            <w:top w:val="none" w:sz="0" w:space="0" w:color="auto"/>
            <w:left w:val="single" w:sz="36" w:space="15" w:color="E2EEFA"/>
            <w:bottom w:val="none" w:sz="0" w:space="0" w:color="auto"/>
            <w:right w:val="none" w:sz="0" w:space="0" w:color="auto"/>
          </w:divBdr>
        </w:div>
        <w:div w:id="835727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73935167">
      <w:bodyDiv w:val="1"/>
      <w:marLeft w:val="0"/>
      <w:marRight w:val="0"/>
      <w:marTop w:val="0"/>
      <w:marBottom w:val="0"/>
      <w:divBdr>
        <w:top w:val="none" w:sz="0" w:space="0" w:color="auto"/>
        <w:left w:val="none" w:sz="0" w:space="0" w:color="auto"/>
        <w:bottom w:val="none" w:sz="0" w:space="0" w:color="auto"/>
        <w:right w:val="none" w:sz="0" w:space="0" w:color="auto"/>
      </w:divBdr>
    </w:div>
    <w:div w:id="1779642255">
      <w:bodyDiv w:val="1"/>
      <w:marLeft w:val="0"/>
      <w:marRight w:val="0"/>
      <w:marTop w:val="0"/>
      <w:marBottom w:val="0"/>
      <w:divBdr>
        <w:top w:val="none" w:sz="0" w:space="0" w:color="auto"/>
        <w:left w:val="none" w:sz="0" w:space="0" w:color="auto"/>
        <w:bottom w:val="none" w:sz="0" w:space="0" w:color="auto"/>
        <w:right w:val="none" w:sz="0" w:space="0" w:color="auto"/>
      </w:divBdr>
      <w:divsChild>
        <w:div w:id="324285540">
          <w:blockQuote w:val="1"/>
          <w:marLeft w:val="0"/>
          <w:marRight w:val="0"/>
          <w:marTop w:val="0"/>
          <w:marBottom w:val="300"/>
          <w:divBdr>
            <w:top w:val="none" w:sz="0" w:space="0" w:color="auto"/>
            <w:left w:val="single" w:sz="36" w:space="15" w:color="E2EEFA"/>
            <w:bottom w:val="none" w:sz="0" w:space="0" w:color="auto"/>
            <w:right w:val="none" w:sz="0" w:space="0" w:color="auto"/>
          </w:divBdr>
        </w:div>
        <w:div w:id="507906816">
          <w:blockQuote w:val="1"/>
          <w:marLeft w:val="0"/>
          <w:marRight w:val="0"/>
          <w:marTop w:val="0"/>
          <w:marBottom w:val="300"/>
          <w:divBdr>
            <w:top w:val="none" w:sz="0" w:space="0" w:color="auto"/>
            <w:left w:val="single" w:sz="36" w:space="15" w:color="E2EEFA"/>
            <w:bottom w:val="none" w:sz="0" w:space="0" w:color="auto"/>
            <w:right w:val="none" w:sz="0" w:space="0" w:color="auto"/>
          </w:divBdr>
        </w:div>
        <w:div w:id="825360830">
          <w:blockQuote w:val="1"/>
          <w:marLeft w:val="0"/>
          <w:marRight w:val="0"/>
          <w:marTop w:val="0"/>
          <w:marBottom w:val="300"/>
          <w:divBdr>
            <w:top w:val="none" w:sz="0" w:space="0" w:color="auto"/>
            <w:left w:val="single" w:sz="36" w:space="15" w:color="E2EEFA"/>
            <w:bottom w:val="none" w:sz="0" w:space="0" w:color="auto"/>
            <w:right w:val="none" w:sz="0" w:space="0" w:color="auto"/>
          </w:divBdr>
        </w:div>
        <w:div w:id="184254576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49421">
      <w:bodyDiv w:val="1"/>
      <w:marLeft w:val="0"/>
      <w:marRight w:val="0"/>
      <w:marTop w:val="0"/>
      <w:marBottom w:val="0"/>
      <w:divBdr>
        <w:top w:val="none" w:sz="0" w:space="0" w:color="auto"/>
        <w:left w:val="none" w:sz="0" w:space="0" w:color="auto"/>
        <w:bottom w:val="none" w:sz="0" w:space="0" w:color="auto"/>
        <w:right w:val="none" w:sz="0" w:space="0" w:color="auto"/>
      </w:divBdr>
    </w:div>
    <w:div w:id="1813520062">
      <w:bodyDiv w:val="1"/>
      <w:marLeft w:val="0"/>
      <w:marRight w:val="0"/>
      <w:marTop w:val="0"/>
      <w:marBottom w:val="0"/>
      <w:divBdr>
        <w:top w:val="none" w:sz="0" w:space="0" w:color="auto"/>
        <w:left w:val="none" w:sz="0" w:space="0" w:color="auto"/>
        <w:bottom w:val="none" w:sz="0" w:space="0" w:color="auto"/>
        <w:right w:val="none" w:sz="0" w:space="0" w:color="auto"/>
      </w:divBdr>
    </w:div>
    <w:div w:id="1834838455">
      <w:bodyDiv w:val="1"/>
      <w:marLeft w:val="0"/>
      <w:marRight w:val="0"/>
      <w:marTop w:val="0"/>
      <w:marBottom w:val="0"/>
      <w:divBdr>
        <w:top w:val="none" w:sz="0" w:space="0" w:color="auto"/>
        <w:left w:val="none" w:sz="0" w:space="0" w:color="auto"/>
        <w:bottom w:val="none" w:sz="0" w:space="0" w:color="auto"/>
        <w:right w:val="none" w:sz="0" w:space="0" w:color="auto"/>
      </w:divBdr>
      <w:divsChild>
        <w:div w:id="9396064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81242340">
      <w:bodyDiv w:val="1"/>
      <w:marLeft w:val="0"/>
      <w:marRight w:val="0"/>
      <w:marTop w:val="0"/>
      <w:marBottom w:val="0"/>
      <w:divBdr>
        <w:top w:val="none" w:sz="0" w:space="0" w:color="auto"/>
        <w:left w:val="none" w:sz="0" w:space="0" w:color="auto"/>
        <w:bottom w:val="none" w:sz="0" w:space="0" w:color="auto"/>
        <w:right w:val="none" w:sz="0" w:space="0" w:color="auto"/>
      </w:divBdr>
      <w:divsChild>
        <w:div w:id="895891742">
          <w:marLeft w:val="0"/>
          <w:marRight w:val="0"/>
          <w:marTop w:val="0"/>
          <w:marBottom w:val="0"/>
          <w:divBdr>
            <w:top w:val="none" w:sz="0" w:space="0" w:color="auto"/>
            <w:left w:val="none" w:sz="0" w:space="0" w:color="auto"/>
            <w:bottom w:val="none" w:sz="0" w:space="0" w:color="auto"/>
            <w:right w:val="none" w:sz="0" w:space="0" w:color="auto"/>
          </w:divBdr>
          <w:divsChild>
            <w:div w:id="1704672475">
              <w:marLeft w:val="0"/>
              <w:marRight w:val="0"/>
              <w:marTop w:val="0"/>
              <w:marBottom w:val="0"/>
              <w:divBdr>
                <w:top w:val="none" w:sz="0" w:space="0" w:color="auto"/>
                <w:left w:val="none" w:sz="0" w:space="0" w:color="auto"/>
                <w:bottom w:val="none" w:sz="0" w:space="0" w:color="auto"/>
                <w:right w:val="none" w:sz="0" w:space="0" w:color="auto"/>
              </w:divBdr>
              <w:divsChild>
                <w:div w:id="7296022">
                  <w:marLeft w:val="-225"/>
                  <w:marRight w:val="-225"/>
                  <w:marTop w:val="0"/>
                  <w:marBottom w:val="0"/>
                  <w:divBdr>
                    <w:top w:val="none" w:sz="0" w:space="0" w:color="auto"/>
                    <w:left w:val="none" w:sz="0" w:space="0" w:color="auto"/>
                    <w:bottom w:val="none" w:sz="0" w:space="0" w:color="auto"/>
                    <w:right w:val="none" w:sz="0" w:space="0" w:color="auto"/>
                  </w:divBdr>
                  <w:divsChild>
                    <w:div w:id="595946890">
                      <w:marLeft w:val="0"/>
                      <w:marRight w:val="0"/>
                      <w:marTop w:val="0"/>
                      <w:marBottom w:val="0"/>
                      <w:divBdr>
                        <w:top w:val="none" w:sz="0" w:space="0" w:color="auto"/>
                        <w:left w:val="none" w:sz="0" w:space="0" w:color="auto"/>
                        <w:bottom w:val="none" w:sz="0" w:space="0" w:color="auto"/>
                        <w:right w:val="none" w:sz="0" w:space="0" w:color="auto"/>
                      </w:divBdr>
                      <w:divsChild>
                        <w:div w:id="1524051919">
                          <w:marLeft w:val="0"/>
                          <w:marRight w:val="0"/>
                          <w:marTop w:val="0"/>
                          <w:marBottom w:val="0"/>
                          <w:divBdr>
                            <w:top w:val="none" w:sz="0" w:space="0" w:color="auto"/>
                            <w:left w:val="none" w:sz="0" w:space="0" w:color="auto"/>
                            <w:bottom w:val="none" w:sz="0" w:space="0" w:color="auto"/>
                            <w:right w:val="none" w:sz="0" w:space="0" w:color="auto"/>
                          </w:divBdr>
                          <w:divsChild>
                            <w:div w:id="17940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77000">
                      <w:marLeft w:val="0"/>
                      <w:marRight w:val="0"/>
                      <w:marTop w:val="0"/>
                      <w:marBottom w:val="0"/>
                      <w:divBdr>
                        <w:top w:val="none" w:sz="0" w:space="0" w:color="auto"/>
                        <w:left w:val="none" w:sz="0" w:space="0" w:color="auto"/>
                        <w:bottom w:val="none" w:sz="0" w:space="0" w:color="auto"/>
                        <w:right w:val="none" w:sz="0" w:space="0" w:color="auto"/>
                      </w:divBdr>
                      <w:divsChild>
                        <w:div w:id="298923565">
                          <w:marLeft w:val="0"/>
                          <w:marRight w:val="0"/>
                          <w:marTop w:val="0"/>
                          <w:marBottom w:val="0"/>
                          <w:divBdr>
                            <w:top w:val="none" w:sz="0" w:space="0" w:color="auto"/>
                            <w:left w:val="none" w:sz="0" w:space="0" w:color="auto"/>
                            <w:bottom w:val="none" w:sz="0" w:space="0" w:color="auto"/>
                            <w:right w:val="none" w:sz="0" w:space="0" w:color="auto"/>
                          </w:divBdr>
                        </w:div>
                        <w:div w:id="428475399">
                          <w:blockQuote w:val="1"/>
                          <w:marLeft w:val="0"/>
                          <w:marRight w:val="0"/>
                          <w:marTop w:val="0"/>
                          <w:marBottom w:val="300"/>
                          <w:divBdr>
                            <w:top w:val="none" w:sz="0" w:space="0" w:color="auto"/>
                            <w:left w:val="single" w:sz="36" w:space="15" w:color="E2EEFA"/>
                            <w:bottom w:val="none" w:sz="0" w:space="0" w:color="auto"/>
                            <w:right w:val="none" w:sz="0" w:space="0" w:color="auto"/>
                          </w:divBdr>
                        </w:div>
                        <w:div w:id="208688091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Child>
                </w:div>
              </w:divsChild>
            </w:div>
          </w:divsChild>
        </w:div>
        <w:div w:id="1701009574">
          <w:marLeft w:val="0"/>
          <w:marRight w:val="0"/>
          <w:marTop w:val="0"/>
          <w:marBottom w:val="0"/>
          <w:divBdr>
            <w:top w:val="none" w:sz="0" w:space="0" w:color="auto"/>
            <w:left w:val="none" w:sz="0" w:space="0" w:color="auto"/>
            <w:bottom w:val="none" w:sz="0" w:space="0" w:color="auto"/>
            <w:right w:val="none" w:sz="0" w:space="0" w:color="auto"/>
          </w:divBdr>
          <w:divsChild>
            <w:div w:id="526984617">
              <w:marLeft w:val="-225"/>
              <w:marRight w:val="-225"/>
              <w:marTop w:val="0"/>
              <w:marBottom w:val="0"/>
              <w:divBdr>
                <w:top w:val="none" w:sz="0" w:space="0" w:color="auto"/>
                <w:left w:val="none" w:sz="0" w:space="0" w:color="auto"/>
                <w:bottom w:val="none" w:sz="0" w:space="0" w:color="auto"/>
                <w:right w:val="none" w:sz="0" w:space="0" w:color="auto"/>
              </w:divBdr>
              <w:divsChild>
                <w:div w:id="70275085">
                  <w:marLeft w:val="0"/>
                  <w:marRight w:val="0"/>
                  <w:marTop w:val="0"/>
                  <w:marBottom w:val="0"/>
                  <w:divBdr>
                    <w:top w:val="none" w:sz="0" w:space="0" w:color="auto"/>
                    <w:left w:val="none" w:sz="0" w:space="0" w:color="auto"/>
                    <w:bottom w:val="none" w:sz="0" w:space="0" w:color="auto"/>
                    <w:right w:val="none" w:sz="0" w:space="0" w:color="auto"/>
                  </w:divBdr>
                  <w:divsChild>
                    <w:div w:id="579756783">
                      <w:marLeft w:val="-225"/>
                      <w:marRight w:val="-225"/>
                      <w:marTop w:val="0"/>
                      <w:marBottom w:val="0"/>
                      <w:divBdr>
                        <w:top w:val="none" w:sz="0" w:space="0" w:color="auto"/>
                        <w:left w:val="none" w:sz="0" w:space="0" w:color="auto"/>
                        <w:bottom w:val="none" w:sz="0" w:space="0" w:color="auto"/>
                        <w:right w:val="none" w:sz="0" w:space="0" w:color="auto"/>
                      </w:divBdr>
                      <w:divsChild>
                        <w:div w:id="11512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604434">
      <w:bodyDiv w:val="1"/>
      <w:marLeft w:val="0"/>
      <w:marRight w:val="0"/>
      <w:marTop w:val="0"/>
      <w:marBottom w:val="0"/>
      <w:divBdr>
        <w:top w:val="none" w:sz="0" w:space="0" w:color="auto"/>
        <w:left w:val="none" w:sz="0" w:space="0" w:color="auto"/>
        <w:bottom w:val="none" w:sz="0" w:space="0" w:color="auto"/>
        <w:right w:val="none" w:sz="0" w:space="0" w:color="auto"/>
      </w:divBdr>
      <w:divsChild>
        <w:div w:id="2024893023">
          <w:marLeft w:val="0"/>
          <w:marRight w:val="0"/>
          <w:marTop w:val="0"/>
          <w:marBottom w:val="0"/>
          <w:divBdr>
            <w:top w:val="none" w:sz="0" w:space="0" w:color="auto"/>
            <w:left w:val="none" w:sz="0" w:space="0" w:color="auto"/>
            <w:bottom w:val="none" w:sz="0" w:space="0" w:color="auto"/>
            <w:right w:val="none" w:sz="0" w:space="0" w:color="auto"/>
          </w:divBdr>
        </w:div>
      </w:divsChild>
    </w:div>
    <w:div w:id="1887057655">
      <w:bodyDiv w:val="1"/>
      <w:marLeft w:val="0"/>
      <w:marRight w:val="0"/>
      <w:marTop w:val="0"/>
      <w:marBottom w:val="0"/>
      <w:divBdr>
        <w:top w:val="none" w:sz="0" w:space="0" w:color="auto"/>
        <w:left w:val="none" w:sz="0" w:space="0" w:color="auto"/>
        <w:bottom w:val="none" w:sz="0" w:space="0" w:color="auto"/>
        <w:right w:val="none" w:sz="0" w:space="0" w:color="auto"/>
      </w:divBdr>
    </w:div>
    <w:div w:id="1891376973">
      <w:bodyDiv w:val="1"/>
      <w:marLeft w:val="0"/>
      <w:marRight w:val="0"/>
      <w:marTop w:val="0"/>
      <w:marBottom w:val="0"/>
      <w:divBdr>
        <w:top w:val="none" w:sz="0" w:space="0" w:color="auto"/>
        <w:left w:val="none" w:sz="0" w:space="0" w:color="auto"/>
        <w:bottom w:val="none" w:sz="0" w:space="0" w:color="auto"/>
        <w:right w:val="none" w:sz="0" w:space="0" w:color="auto"/>
      </w:divBdr>
    </w:div>
    <w:div w:id="1899434921">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56133751">
      <w:bodyDiv w:val="1"/>
      <w:marLeft w:val="0"/>
      <w:marRight w:val="0"/>
      <w:marTop w:val="0"/>
      <w:marBottom w:val="0"/>
      <w:divBdr>
        <w:top w:val="none" w:sz="0" w:space="0" w:color="auto"/>
        <w:left w:val="none" w:sz="0" w:space="0" w:color="auto"/>
        <w:bottom w:val="none" w:sz="0" w:space="0" w:color="auto"/>
        <w:right w:val="none" w:sz="0" w:space="0" w:color="auto"/>
      </w:divBdr>
      <w:divsChild>
        <w:div w:id="202030482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73317411">
      <w:bodyDiv w:val="1"/>
      <w:marLeft w:val="0"/>
      <w:marRight w:val="0"/>
      <w:marTop w:val="0"/>
      <w:marBottom w:val="0"/>
      <w:divBdr>
        <w:top w:val="none" w:sz="0" w:space="0" w:color="auto"/>
        <w:left w:val="none" w:sz="0" w:space="0" w:color="auto"/>
        <w:bottom w:val="none" w:sz="0" w:space="0" w:color="auto"/>
        <w:right w:val="none" w:sz="0" w:space="0" w:color="auto"/>
      </w:divBdr>
      <w:divsChild>
        <w:div w:id="6665191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98067496">
      <w:bodyDiv w:val="1"/>
      <w:marLeft w:val="0"/>
      <w:marRight w:val="0"/>
      <w:marTop w:val="0"/>
      <w:marBottom w:val="0"/>
      <w:divBdr>
        <w:top w:val="none" w:sz="0" w:space="0" w:color="auto"/>
        <w:left w:val="none" w:sz="0" w:space="0" w:color="auto"/>
        <w:bottom w:val="none" w:sz="0" w:space="0" w:color="auto"/>
        <w:right w:val="none" w:sz="0" w:space="0" w:color="auto"/>
      </w:divBdr>
    </w:div>
    <w:div w:id="2008170703">
      <w:bodyDiv w:val="1"/>
      <w:marLeft w:val="0"/>
      <w:marRight w:val="0"/>
      <w:marTop w:val="0"/>
      <w:marBottom w:val="0"/>
      <w:divBdr>
        <w:top w:val="none" w:sz="0" w:space="0" w:color="auto"/>
        <w:left w:val="none" w:sz="0" w:space="0" w:color="auto"/>
        <w:bottom w:val="none" w:sz="0" w:space="0" w:color="auto"/>
        <w:right w:val="none" w:sz="0" w:space="0" w:color="auto"/>
      </w:divBdr>
      <w:divsChild>
        <w:div w:id="122697308">
          <w:blockQuote w:val="1"/>
          <w:marLeft w:val="0"/>
          <w:marRight w:val="0"/>
          <w:marTop w:val="0"/>
          <w:marBottom w:val="300"/>
          <w:divBdr>
            <w:top w:val="none" w:sz="0" w:space="0" w:color="auto"/>
            <w:left w:val="single" w:sz="36" w:space="15" w:color="E2EEFA"/>
            <w:bottom w:val="none" w:sz="0" w:space="0" w:color="auto"/>
            <w:right w:val="none" w:sz="0" w:space="0" w:color="auto"/>
          </w:divBdr>
        </w:div>
        <w:div w:id="1658805884">
          <w:marLeft w:val="0"/>
          <w:marRight w:val="0"/>
          <w:marTop w:val="0"/>
          <w:marBottom w:val="0"/>
          <w:divBdr>
            <w:top w:val="none" w:sz="0" w:space="0" w:color="auto"/>
            <w:left w:val="none" w:sz="0" w:space="0" w:color="auto"/>
            <w:bottom w:val="none" w:sz="0" w:space="0" w:color="auto"/>
            <w:right w:val="none" w:sz="0" w:space="0" w:color="auto"/>
          </w:divBdr>
        </w:div>
      </w:divsChild>
    </w:div>
    <w:div w:id="2010251671">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17531354">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6520862">
      <w:bodyDiv w:val="1"/>
      <w:marLeft w:val="0"/>
      <w:marRight w:val="0"/>
      <w:marTop w:val="0"/>
      <w:marBottom w:val="0"/>
      <w:divBdr>
        <w:top w:val="none" w:sz="0" w:space="0" w:color="auto"/>
        <w:left w:val="none" w:sz="0" w:space="0" w:color="auto"/>
        <w:bottom w:val="none" w:sz="0" w:space="0" w:color="auto"/>
        <w:right w:val="none" w:sz="0" w:space="0" w:color="auto"/>
      </w:divBdr>
      <w:divsChild>
        <w:div w:id="23094619">
          <w:blockQuote w:val="1"/>
          <w:marLeft w:val="0"/>
          <w:marRight w:val="0"/>
          <w:marTop w:val="0"/>
          <w:marBottom w:val="300"/>
          <w:divBdr>
            <w:top w:val="none" w:sz="0" w:space="0" w:color="auto"/>
            <w:left w:val="single" w:sz="36" w:space="15" w:color="E2EEFA"/>
            <w:bottom w:val="none" w:sz="0" w:space="0" w:color="auto"/>
            <w:right w:val="none" w:sz="0" w:space="0" w:color="auto"/>
          </w:divBdr>
        </w:div>
        <w:div w:id="60060134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72923623">
      <w:bodyDiv w:val="1"/>
      <w:marLeft w:val="0"/>
      <w:marRight w:val="0"/>
      <w:marTop w:val="0"/>
      <w:marBottom w:val="0"/>
      <w:divBdr>
        <w:top w:val="none" w:sz="0" w:space="0" w:color="auto"/>
        <w:left w:val="none" w:sz="0" w:space="0" w:color="auto"/>
        <w:bottom w:val="none" w:sz="0" w:space="0" w:color="auto"/>
        <w:right w:val="none" w:sz="0" w:space="0" w:color="auto"/>
      </w:divBdr>
    </w:div>
    <w:div w:id="2073888145">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76733065">
      <w:bodyDiv w:val="1"/>
      <w:marLeft w:val="0"/>
      <w:marRight w:val="0"/>
      <w:marTop w:val="0"/>
      <w:marBottom w:val="0"/>
      <w:divBdr>
        <w:top w:val="none" w:sz="0" w:space="0" w:color="auto"/>
        <w:left w:val="none" w:sz="0" w:space="0" w:color="auto"/>
        <w:bottom w:val="none" w:sz="0" w:space="0" w:color="auto"/>
        <w:right w:val="none" w:sz="0" w:space="0" w:color="auto"/>
      </w:divBdr>
      <w:divsChild>
        <w:div w:id="90237229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81975748">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101413706">
      <w:bodyDiv w:val="1"/>
      <w:marLeft w:val="0"/>
      <w:marRight w:val="0"/>
      <w:marTop w:val="0"/>
      <w:marBottom w:val="0"/>
      <w:divBdr>
        <w:top w:val="none" w:sz="0" w:space="0" w:color="auto"/>
        <w:left w:val="none" w:sz="0" w:space="0" w:color="auto"/>
        <w:bottom w:val="none" w:sz="0" w:space="0" w:color="auto"/>
        <w:right w:val="none" w:sz="0" w:space="0" w:color="auto"/>
      </w:divBdr>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1510591">
      <w:bodyDiv w:val="1"/>
      <w:marLeft w:val="0"/>
      <w:marRight w:val="0"/>
      <w:marTop w:val="0"/>
      <w:marBottom w:val="0"/>
      <w:divBdr>
        <w:top w:val="none" w:sz="0" w:space="0" w:color="auto"/>
        <w:left w:val="none" w:sz="0" w:space="0" w:color="auto"/>
        <w:bottom w:val="none" w:sz="0" w:space="0" w:color="auto"/>
        <w:right w:val="none" w:sz="0" w:space="0" w:color="auto"/>
      </w:divBdr>
      <w:divsChild>
        <w:div w:id="732393196">
          <w:blockQuote w:val="1"/>
          <w:marLeft w:val="0"/>
          <w:marRight w:val="0"/>
          <w:marTop w:val="0"/>
          <w:marBottom w:val="300"/>
          <w:divBdr>
            <w:top w:val="none" w:sz="0" w:space="0" w:color="auto"/>
            <w:left w:val="single" w:sz="36" w:space="15" w:color="E2EEFA"/>
            <w:bottom w:val="none" w:sz="0" w:space="0" w:color="auto"/>
            <w:right w:val="none" w:sz="0" w:space="0" w:color="auto"/>
          </w:divBdr>
        </w:div>
        <w:div w:id="1306155025">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9597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25151108">
      <w:bodyDiv w:val="1"/>
      <w:marLeft w:val="0"/>
      <w:marRight w:val="0"/>
      <w:marTop w:val="0"/>
      <w:marBottom w:val="0"/>
      <w:divBdr>
        <w:top w:val="none" w:sz="0" w:space="0" w:color="auto"/>
        <w:left w:val="none" w:sz="0" w:space="0" w:color="auto"/>
        <w:bottom w:val="none" w:sz="0" w:space="0" w:color="auto"/>
        <w:right w:val="none" w:sz="0" w:space="0" w:color="auto"/>
      </w:divBdr>
      <w:divsChild>
        <w:div w:id="4796372">
          <w:blockQuote w:val="1"/>
          <w:marLeft w:val="0"/>
          <w:marRight w:val="0"/>
          <w:marTop w:val="0"/>
          <w:marBottom w:val="300"/>
          <w:divBdr>
            <w:top w:val="none" w:sz="0" w:space="0" w:color="auto"/>
            <w:left w:val="single" w:sz="36" w:space="15" w:color="E2EEFA"/>
            <w:bottom w:val="none" w:sz="0" w:space="0" w:color="auto"/>
            <w:right w:val="none" w:sz="0" w:space="0" w:color="auto"/>
          </w:divBdr>
        </w:div>
        <w:div w:id="1304845795">
          <w:marLeft w:val="0"/>
          <w:marRight w:val="0"/>
          <w:marTop w:val="0"/>
          <w:marBottom w:val="0"/>
          <w:divBdr>
            <w:top w:val="none" w:sz="0" w:space="0" w:color="auto"/>
            <w:left w:val="none" w:sz="0" w:space="0" w:color="auto"/>
            <w:bottom w:val="none" w:sz="0" w:space="0" w:color="auto"/>
            <w:right w:val="none" w:sz="0" w:space="0" w:color="auto"/>
          </w:divBdr>
        </w:div>
        <w:div w:id="21090398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2167496">
      <w:bodyDiv w:val="1"/>
      <w:marLeft w:val="0"/>
      <w:marRight w:val="0"/>
      <w:marTop w:val="0"/>
      <w:marBottom w:val="0"/>
      <w:divBdr>
        <w:top w:val="none" w:sz="0" w:space="0" w:color="auto"/>
        <w:left w:val="none" w:sz="0" w:space="0" w:color="auto"/>
        <w:bottom w:val="none" w:sz="0" w:space="0" w:color="auto"/>
        <w:right w:val="none" w:sz="0" w:space="0" w:color="auto"/>
      </w:divBdr>
      <w:divsChild>
        <w:div w:id="442044039">
          <w:blockQuote w:val="1"/>
          <w:marLeft w:val="0"/>
          <w:marRight w:val="0"/>
          <w:marTop w:val="0"/>
          <w:marBottom w:val="300"/>
          <w:divBdr>
            <w:top w:val="none" w:sz="0" w:space="0" w:color="auto"/>
            <w:left w:val="single" w:sz="36" w:space="15" w:color="E2EEFA"/>
            <w:bottom w:val="none" w:sz="0" w:space="0" w:color="auto"/>
            <w:right w:val="none" w:sz="0" w:space="0" w:color="auto"/>
          </w:divBdr>
        </w:div>
        <w:div w:id="923222720">
          <w:blockQuote w:val="1"/>
          <w:marLeft w:val="0"/>
          <w:marRight w:val="0"/>
          <w:marTop w:val="0"/>
          <w:marBottom w:val="300"/>
          <w:divBdr>
            <w:top w:val="none" w:sz="0" w:space="0" w:color="auto"/>
            <w:left w:val="single" w:sz="36" w:space="15" w:color="E2EEFA"/>
            <w:bottom w:val="none" w:sz="0" w:space="0" w:color="auto"/>
            <w:right w:val="none" w:sz="0" w:space="0" w:color="auto"/>
          </w:divBdr>
        </w:div>
        <w:div w:id="1433473312">
          <w:blockQuote w:val="1"/>
          <w:marLeft w:val="0"/>
          <w:marRight w:val="0"/>
          <w:marTop w:val="0"/>
          <w:marBottom w:val="300"/>
          <w:divBdr>
            <w:top w:val="none" w:sz="0" w:space="0" w:color="auto"/>
            <w:left w:val="single" w:sz="36" w:space="15" w:color="E2EEFA"/>
            <w:bottom w:val="none" w:sz="0" w:space="0" w:color="auto"/>
            <w:right w:val="none" w:sz="0" w:space="0" w:color="auto"/>
          </w:divBdr>
        </w:div>
        <w:div w:id="1528330912">
          <w:blockQuote w:val="1"/>
          <w:marLeft w:val="0"/>
          <w:marRight w:val="0"/>
          <w:marTop w:val="0"/>
          <w:marBottom w:val="300"/>
          <w:divBdr>
            <w:top w:val="none" w:sz="0" w:space="0" w:color="auto"/>
            <w:left w:val="single" w:sz="36" w:space="15" w:color="E2EEFA"/>
            <w:bottom w:val="none" w:sz="0" w:space="0" w:color="auto"/>
            <w:right w:val="none" w:sz="0" w:space="0" w:color="auto"/>
          </w:divBdr>
        </w:div>
        <w:div w:id="1717701481">
          <w:blockQuote w:val="1"/>
          <w:marLeft w:val="0"/>
          <w:marRight w:val="0"/>
          <w:marTop w:val="0"/>
          <w:marBottom w:val="300"/>
          <w:divBdr>
            <w:top w:val="none" w:sz="0" w:space="0" w:color="auto"/>
            <w:left w:val="single" w:sz="36" w:space="15" w:color="E2EEFA"/>
            <w:bottom w:val="none" w:sz="0" w:space="0" w:color="auto"/>
            <w:right w:val="none" w:sz="0" w:space="0" w:color="auto"/>
          </w:divBdr>
        </w:div>
        <w:div w:id="1784575053">
          <w:blockQuote w:val="1"/>
          <w:marLeft w:val="0"/>
          <w:marRight w:val="0"/>
          <w:marTop w:val="0"/>
          <w:marBottom w:val="300"/>
          <w:divBdr>
            <w:top w:val="none" w:sz="0" w:space="0" w:color="auto"/>
            <w:left w:val="single" w:sz="36" w:space="15" w:color="E2EEFA"/>
            <w:bottom w:val="none" w:sz="0" w:space="0" w:color="auto"/>
            <w:right w:val="none" w:sz="0" w:space="0" w:color="auto"/>
          </w:divBdr>
        </w:div>
        <w:div w:id="206891793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38913786">
      <w:bodyDiv w:val="1"/>
      <w:marLeft w:val="0"/>
      <w:marRight w:val="0"/>
      <w:marTop w:val="0"/>
      <w:marBottom w:val="0"/>
      <w:divBdr>
        <w:top w:val="none" w:sz="0" w:space="0" w:color="auto"/>
        <w:left w:val="none" w:sz="0" w:space="0" w:color="auto"/>
        <w:bottom w:val="none" w:sz="0" w:space="0" w:color="auto"/>
        <w:right w:val="none" w:sz="0" w:space="0" w:color="auto"/>
      </w:divBdr>
    </w:div>
    <w:div w:id="2140143906">
      <w:bodyDiv w:val="1"/>
      <w:marLeft w:val="0"/>
      <w:marRight w:val="0"/>
      <w:marTop w:val="0"/>
      <w:marBottom w:val="0"/>
      <w:divBdr>
        <w:top w:val="none" w:sz="0" w:space="0" w:color="auto"/>
        <w:left w:val="none" w:sz="0" w:space="0" w:color="auto"/>
        <w:bottom w:val="none" w:sz="0" w:space="0" w:color="auto"/>
        <w:right w:val="none" w:sz="0" w:space="0" w:color="auto"/>
      </w:divBdr>
    </w:div>
    <w:div w:id="2140997952">
      <w:bodyDiv w:val="1"/>
      <w:marLeft w:val="0"/>
      <w:marRight w:val="0"/>
      <w:marTop w:val="0"/>
      <w:marBottom w:val="0"/>
      <w:divBdr>
        <w:top w:val="none" w:sz="0" w:space="0" w:color="auto"/>
        <w:left w:val="none" w:sz="0" w:space="0" w:color="auto"/>
        <w:bottom w:val="none" w:sz="0" w:space="0" w:color="auto"/>
        <w:right w:val="none" w:sz="0" w:space="0" w:color="auto"/>
      </w:divBdr>
    </w:div>
    <w:div w:id="214442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bby.bennett@suffolk.go" TargetMode="External"/><Relationship Id="rId13" Type="http://schemas.openxmlformats.org/officeDocument/2006/relationships/hyperlink" Target="https://www.suffolk.gov.uk/council-and-democracy/borough-district-parish-and-town-counci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ffolk.gov.uk/council-and-democracy/council-news/government-backs-a12-road-improvements-with-funding-commit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eensuffolk.org/awar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reensuffolk.org/award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suffolk.gov.uk/winter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Bobby Bennett (SCC Councillor)</cp:lastModifiedBy>
  <cp:revision>2</cp:revision>
  <dcterms:created xsi:type="dcterms:W3CDTF">2023-12-12T14:01:00Z</dcterms:created>
  <dcterms:modified xsi:type="dcterms:W3CDTF">2023-12-12T14:01:00Z</dcterms:modified>
</cp:coreProperties>
</file>