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56162" w14:textId="77777777" w:rsidR="008979EA" w:rsidRPr="00F712B9" w:rsidRDefault="008979EA" w:rsidP="008979EA">
      <w:pPr>
        <w:framePr w:w="5044" w:h="1805" w:hSpace="181" w:wrap="notBeside" w:vAnchor="page" w:hAnchor="page" w:x="1161" w:y="905" w:anchorLock="1"/>
        <w:rPr>
          <w:sz w:val="22"/>
        </w:rPr>
      </w:pPr>
      <w:r>
        <w:rPr>
          <w:sz w:val="22"/>
        </w:rPr>
        <w:t>Councillor Bobby Bennett</w:t>
      </w:r>
    </w:p>
    <w:p w14:paraId="3855C94A" w14:textId="77777777" w:rsidR="008979EA" w:rsidRDefault="008979EA" w:rsidP="008979EA">
      <w:pPr>
        <w:pStyle w:val="BodyText"/>
        <w:framePr w:w="5044" w:h="1805" w:hSpace="181" w:wrap="notBeside" w:vAnchor="page" w:hAnchor="page" w:x="1161" w:y="905" w:anchorLock="1"/>
        <w:spacing w:after="0"/>
        <w:rPr>
          <w:sz w:val="22"/>
        </w:rPr>
      </w:pPr>
      <w:r>
        <w:rPr>
          <w:sz w:val="22"/>
        </w:rPr>
        <w:t>County Councillor for Clare Division</w:t>
      </w:r>
    </w:p>
    <w:p w14:paraId="6214A9C7" w14:textId="578D91A0" w:rsidR="00C21433" w:rsidRDefault="00C21433" w:rsidP="008979EA">
      <w:pPr>
        <w:pStyle w:val="BodyText"/>
        <w:framePr w:w="5044" w:h="1805" w:hSpace="181" w:wrap="notBeside" w:vAnchor="page" w:hAnchor="page" w:x="1161" w:y="905" w:anchorLock="1"/>
        <w:spacing w:after="0"/>
        <w:rPr>
          <w:sz w:val="22"/>
        </w:rPr>
      </w:pPr>
      <w:r>
        <w:rPr>
          <w:sz w:val="22"/>
        </w:rPr>
        <w:t>07813551959</w:t>
      </w:r>
    </w:p>
    <w:p w14:paraId="60B94E29" w14:textId="50958775" w:rsidR="00C21433" w:rsidRDefault="00000000" w:rsidP="008979EA">
      <w:pPr>
        <w:pStyle w:val="BodyText"/>
        <w:framePr w:w="5044" w:h="1805" w:hSpace="181" w:wrap="notBeside" w:vAnchor="page" w:hAnchor="page" w:x="1161" w:y="905" w:anchorLock="1"/>
        <w:spacing w:after="0"/>
        <w:rPr>
          <w:sz w:val="22"/>
        </w:rPr>
      </w:pPr>
      <w:hyperlink r:id="rId8" w:history="1">
        <w:r w:rsidR="00C21433" w:rsidRPr="00DD7EEC">
          <w:rPr>
            <w:rStyle w:val="Hyperlink"/>
            <w:sz w:val="22"/>
          </w:rPr>
          <w:t>Bobby.bennett@suffolk.go</w:t>
        </w:r>
      </w:hyperlink>
      <w:r w:rsidR="00C21433">
        <w:rPr>
          <w:sz w:val="22"/>
        </w:rPr>
        <w:t>v.uk</w:t>
      </w:r>
    </w:p>
    <w:p w14:paraId="4E17E9CF" w14:textId="77777777" w:rsidR="008979EA" w:rsidRDefault="008979EA" w:rsidP="008979EA">
      <w:pPr>
        <w:framePr w:w="5044" w:h="1805" w:hSpace="181" w:wrap="notBeside" w:vAnchor="page" w:hAnchor="page" w:x="1161" w:y="905" w:anchorLock="1"/>
        <w:shd w:val="solid" w:color="FFFFFF" w:fill="FFFFFF"/>
        <w:rPr>
          <w:sz w:val="22"/>
        </w:rPr>
      </w:pPr>
    </w:p>
    <w:p w14:paraId="06718072" w14:textId="5C8CD874" w:rsidR="008979EA" w:rsidRDefault="008979EA" w:rsidP="008979EA">
      <w:pPr>
        <w:framePr w:w="5044" w:h="1805" w:hSpace="181" w:wrap="notBeside" w:vAnchor="page" w:hAnchor="page" w:x="1161" w:y="905" w:anchorLock="1"/>
        <w:shd w:val="solid" w:color="FFFFFF" w:fill="FFFFFF"/>
        <w:rPr>
          <w:sz w:val="22"/>
        </w:rPr>
      </w:pPr>
    </w:p>
    <w:p w14:paraId="4B594B83" w14:textId="77777777" w:rsidR="008979EA" w:rsidRDefault="008979EA" w:rsidP="008979EA">
      <w:pPr>
        <w:framePr w:w="5044" w:h="1805" w:hSpace="181" w:wrap="notBeside" w:vAnchor="page" w:hAnchor="page" w:x="1161" w:y="905" w:anchorLock="1"/>
        <w:shd w:val="solid" w:color="FFFFFF" w:fill="FFFFFF"/>
        <w:rPr>
          <w:sz w:val="22"/>
        </w:rPr>
      </w:pPr>
    </w:p>
    <w:p w14:paraId="3BB2BFF9" w14:textId="77777777" w:rsidR="008979EA" w:rsidRDefault="008979EA" w:rsidP="008979EA">
      <w:pPr>
        <w:framePr w:w="5044" w:h="1805" w:hSpace="181" w:wrap="notBeside" w:vAnchor="page" w:hAnchor="page" w:x="1161" w:y="905" w:anchorLock="1"/>
        <w:shd w:val="solid" w:color="FFFFFF" w:fill="FFFFFF"/>
        <w:rPr>
          <w:sz w:val="22"/>
        </w:rPr>
      </w:pPr>
    </w:p>
    <w:p w14:paraId="537B9610" w14:textId="77777777" w:rsidR="008979EA" w:rsidRDefault="008979EA" w:rsidP="008979EA">
      <w:pPr>
        <w:framePr w:w="5044" w:h="1805" w:hSpace="181" w:wrap="notBeside" w:vAnchor="page" w:hAnchor="page" w:x="1161" w:y="905" w:anchorLock="1"/>
        <w:shd w:val="solid" w:color="FFFFFF" w:fill="FFFFFF"/>
      </w:pPr>
    </w:p>
    <w:p w14:paraId="4738BF26" w14:textId="77777777" w:rsidR="008979EA" w:rsidRPr="00C21433" w:rsidRDefault="008979EA" w:rsidP="008979EA">
      <w:pPr>
        <w:framePr w:w="5044" w:h="1805" w:hSpace="181" w:wrap="notBeside" w:vAnchor="page" w:hAnchor="page" w:x="1161" w:y="905" w:anchorLock="1"/>
        <w:shd w:val="solid" w:color="FFFFFF" w:fill="FFFFFF"/>
        <w:ind w:left="142"/>
        <w:rPr>
          <w:rFonts w:asciiTheme="minorHAnsi" w:hAnsiTheme="minorHAnsi" w:cstheme="minorHAnsi"/>
        </w:rPr>
      </w:pPr>
    </w:p>
    <w:p w14:paraId="6709FEC0" w14:textId="7E849434" w:rsidR="008979EA" w:rsidRPr="00334921" w:rsidRDefault="008979EA" w:rsidP="00334921">
      <w:pPr>
        <w:jc w:val="center"/>
        <w:rPr>
          <w:rFonts w:asciiTheme="minorHAnsi" w:hAnsiTheme="minorHAnsi" w:cstheme="minorHAnsi"/>
          <w:b/>
          <w:bCs/>
        </w:rPr>
      </w:pPr>
      <w:r w:rsidRPr="00334921">
        <w:rPr>
          <w:rFonts w:asciiTheme="minorHAnsi" w:hAnsiTheme="minorHAnsi" w:cstheme="minorHAnsi"/>
          <w:noProof/>
        </w:rPr>
        <w:drawing>
          <wp:anchor distT="0" distB="0" distL="114300" distR="114300" simplePos="0" relativeHeight="251658240" behindDoc="0" locked="0" layoutInCell="1" allowOverlap="1" wp14:anchorId="750EABEA" wp14:editId="4EE6286B">
            <wp:simplePos x="0" y="0"/>
            <wp:positionH relativeFrom="column">
              <wp:posOffset>4625975</wp:posOffset>
            </wp:positionH>
            <wp:positionV relativeFrom="paragraph">
              <wp:posOffset>-206058</wp:posOffset>
            </wp:positionV>
            <wp:extent cx="1619885" cy="494665"/>
            <wp:effectExtent l="0" t="0" r="0" b="635"/>
            <wp:wrapTight wrapText="bothSides">
              <wp:wrapPolygon edited="0">
                <wp:start x="0" y="0"/>
                <wp:lineTo x="0" y="20796"/>
                <wp:lineTo x="21338" y="20796"/>
                <wp:lineTo x="21338" y="0"/>
                <wp:lineTo x="0" y="0"/>
              </wp:wrapPolygon>
            </wp:wrapTight>
            <wp:docPr id="5" name="Picture 5"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black(2ti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885" cy="494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4921">
        <w:rPr>
          <w:rFonts w:asciiTheme="minorHAnsi" w:hAnsiTheme="minorHAnsi" w:cstheme="minorHAnsi"/>
          <w:b/>
          <w:bCs/>
        </w:rPr>
        <w:t>Suffolk County Council Report</w:t>
      </w:r>
    </w:p>
    <w:p w14:paraId="057F05D0" w14:textId="14A3B365" w:rsidR="008979EA" w:rsidRPr="00334921" w:rsidRDefault="00FC7698" w:rsidP="00334921">
      <w:pPr>
        <w:jc w:val="center"/>
        <w:rPr>
          <w:rFonts w:asciiTheme="minorHAnsi" w:hAnsiTheme="minorHAnsi" w:cstheme="minorHAnsi"/>
          <w:b/>
          <w:bCs/>
        </w:rPr>
      </w:pPr>
      <w:r>
        <w:rPr>
          <w:rFonts w:asciiTheme="minorHAnsi" w:hAnsiTheme="minorHAnsi" w:cstheme="minorHAnsi"/>
          <w:b/>
          <w:bCs/>
        </w:rPr>
        <w:t>March 2024</w:t>
      </w:r>
    </w:p>
    <w:p w14:paraId="25E94FA4" w14:textId="02A100E0" w:rsidR="008979EA" w:rsidRPr="00334921" w:rsidRDefault="008979EA" w:rsidP="00334921">
      <w:pPr>
        <w:rPr>
          <w:rFonts w:asciiTheme="minorHAnsi" w:hAnsiTheme="minorHAnsi" w:cstheme="minorHAnsi"/>
          <w:b/>
          <w:bCs/>
        </w:rPr>
      </w:pPr>
    </w:p>
    <w:p w14:paraId="79419EF9" w14:textId="77777777" w:rsidR="008979EA" w:rsidRPr="00334921" w:rsidRDefault="008979EA" w:rsidP="00334921">
      <w:pPr>
        <w:rPr>
          <w:rFonts w:asciiTheme="minorHAnsi" w:hAnsiTheme="minorHAnsi" w:cstheme="minorHAnsi"/>
          <w:b/>
          <w:bCs/>
          <w:color w:val="4472C4" w:themeColor="accent1"/>
        </w:rPr>
      </w:pPr>
    </w:p>
    <w:p w14:paraId="3FE45D23" w14:textId="04D3E1DF" w:rsidR="008979EA" w:rsidRDefault="008979EA" w:rsidP="00334921">
      <w:pPr>
        <w:rPr>
          <w:rFonts w:asciiTheme="minorHAnsi" w:hAnsiTheme="minorHAnsi" w:cstheme="minorHAnsi"/>
          <w:color w:val="333333"/>
        </w:rPr>
      </w:pPr>
      <w:r w:rsidRPr="00334921">
        <w:rPr>
          <w:rFonts w:asciiTheme="minorHAnsi" w:hAnsiTheme="minorHAnsi" w:cstheme="minorHAnsi"/>
          <w:color w:val="333333"/>
        </w:rPr>
        <w:t xml:space="preserve">Dear All, </w:t>
      </w:r>
    </w:p>
    <w:p w14:paraId="58BAD06A" w14:textId="77777777" w:rsidR="00501EE3" w:rsidRDefault="00501EE3" w:rsidP="00334921">
      <w:pPr>
        <w:rPr>
          <w:rFonts w:asciiTheme="minorHAnsi" w:hAnsiTheme="minorHAnsi" w:cstheme="minorHAnsi"/>
          <w:color w:val="333333"/>
        </w:rPr>
      </w:pPr>
    </w:p>
    <w:p w14:paraId="79DA6C7C" w14:textId="432205DE" w:rsidR="00A56E1D" w:rsidRDefault="006E6A4C" w:rsidP="00334921">
      <w:pPr>
        <w:rPr>
          <w:rFonts w:asciiTheme="minorHAnsi" w:hAnsiTheme="minorHAnsi" w:cstheme="minorHAnsi"/>
          <w:color w:val="333333"/>
        </w:rPr>
      </w:pPr>
      <w:r>
        <w:rPr>
          <w:rFonts w:asciiTheme="minorHAnsi" w:hAnsiTheme="minorHAnsi" w:cstheme="minorHAnsi"/>
          <w:color w:val="333333"/>
        </w:rPr>
        <w:t xml:space="preserve">Please see below, </w:t>
      </w:r>
    </w:p>
    <w:p w14:paraId="63DAA7A3" w14:textId="1CD57291" w:rsidR="006E6A4C" w:rsidRPr="00334921" w:rsidRDefault="006E6A4C" w:rsidP="00334921">
      <w:pPr>
        <w:rPr>
          <w:rFonts w:asciiTheme="minorHAnsi" w:hAnsiTheme="minorHAnsi" w:cstheme="minorHAnsi"/>
          <w:color w:val="333333"/>
        </w:rPr>
      </w:pPr>
    </w:p>
    <w:p w14:paraId="7F91FA1E" w14:textId="62A33DFB" w:rsidR="00334921" w:rsidRDefault="00334921" w:rsidP="00334921">
      <w:pPr>
        <w:rPr>
          <w:rFonts w:asciiTheme="minorHAnsi" w:hAnsiTheme="minorHAnsi" w:cstheme="minorHAnsi"/>
          <w:color w:val="333333"/>
        </w:rPr>
      </w:pPr>
      <w:r>
        <w:rPr>
          <w:rFonts w:asciiTheme="minorHAnsi" w:hAnsiTheme="minorHAnsi" w:cstheme="minorHAnsi"/>
          <w:color w:val="333333"/>
        </w:rPr>
        <w:t>Kind regards</w:t>
      </w:r>
    </w:p>
    <w:p w14:paraId="587AB0A4" w14:textId="297915A7" w:rsidR="00334921" w:rsidRPr="00334921" w:rsidRDefault="00334921" w:rsidP="00334921">
      <w:pPr>
        <w:rPr>
          <w:rFonts w:asciiTheme="minorHAnsi" w:hAnsiTheme="minorHAnsi" w:cstheme="minorHAnsi"/>
          <w:color w:val="333333"/>
        </w:rPr>
      </w:pPr>
      <w:r>
        <w:rPr>
          <w:rFonts w:asciiTheme="minorHAnsi" w:hAnsiTheme="minorHAnsi" w:cstheme="minorHAnsi"/>
          <w:color w:val="333333"/>
        </w:rPr>
        <w:t>Bobby</w:t>
      </w:r>
    </w:p>
    <w:p w14:paraId="59B4033B" w14:textId="77777777" w:rsidR="00C21433" w:rsidRDefault="00C21433" w:rsidP="00334921">
      <w:pPr>
        <w:rPr>
          <w:rFonts w:asciiTheme="minorHAnsi" w:hAnsiTheme="minorHAnsi" w:cstheme="minorHAnsi"/>
          <w:color w:val="333333"/>
        </w:rPr>
      </w:pPr>
    </w:p>
    <w:p w14:paraId="528190F9" w14:textId="77777777" w:rsidR="006E6A4C" w:rsidRDefault="006E6A4C" w:rsidP="006E6A4C">
      <w:pPr>
        <w:pStyle w:val="Heading1"/>
        <w:jc w:val="center"/>
        <w:rPr>
          <w:sz w:val="28"/>
          <w:szCs w:val="28"/>
        </w:rPr>
      </w:pPr>
      <w:r>
        <w:rPr>
          <w:sz w:val="28"/>
          <w:szCs w:val="28"/>
        </w:rPr>
        <w:t>Public consultation on Suffolk County Council’s proposed devolution deal starts on 18</w:t>
      </w:r>
      <w:r>
        <w:rPr>
          <w:sz w:val="28"/>
          <w:szCs w:val="28"/>
          <w:vertAlign w:val="superscript"/>
        </w:rPr>
        <w:t>th</w:t>
      </w:r>
      <w:r>
        <w:rPr>
          <w:sz w:val="28"/>
          <w:szCs w:val="28"/>
        </w:rPr>
        <w:t xml:space="preserve"> March</w:t>
      </w:r>
    </w:p>
    <w:p w14:paraId="4FA39019" w14:textId="77777777" w:rsidR="006E6A4C" w:rsidRDefault="006E6A4C" w:rsidP="006E6A4C">
      <w:pPr>
        <w:rPr>
          <w:rFonts w:asciiTheme="minorHAnsi" w:hAnsiTheme="minorHAnsi" w:cstheme="minorHAnsi"/>
          <w:color w:val="404040" w:themeColor="text1" w:themeTint="BF"/>
        </w:rPr>
      </w:pPr>
      <w:r>
        <w:rPr>
          <w:rFonts w:asciiTheme="minorHAnsi" w:hAnsiTheme="minorHAnsi" w:cstheme="minorHAnsi"/>
          <w:color w:val="404040" w:themeColor="text1" w:themeTint="BF"/>
        </w:rPr>
        <w:t>A 10-week public consultation on our proposed devolution deal with the Government will start on 18</w:t>
      </w:r>
      <w:r>
        <w:rPr>
          <w:rFonts w:asciiTheme="minorHAnsi" w:hAnsiTheme="minorHAnsi" w:cstheme="minorHAnsi"/>
          <w:color w:val="404040" w:themeColor="text1" w:themeTint="BF"/>
          <w:vertAlign w:val="superscript"/>
        </w:rPr>
        <w:t>th</w:t>
      </w:r>
      <w:r>
        <w:rPr>
          <w:rFonts w:asciiTheme="minorHAnsi" w:hAnsiTheme="minorHAnsi" w:cstheme="minorHAnsi"/>
          <w:color w:val="404040" w:themeColor="text1" w:themeTint="BF"/>
        </w:rPr>
        <w:t xml:space="preserve"> March and run through until 26</w:t>
      </w:r>
      <w:r>
        <w:rPr>
          <w:rFonts w:asciiTheme="minorHAnsi" w:hAnsiTheme="minorHAnsi" w:cstheme="minorHAnsi"/>
          <w:color w:val="404040" w:themeColor="text1" w:themeTint="BF"/>
          <w:vertAlign w:val="superscript"/>
        </w:rPr>
        <w:t>th</w:t>
      </w:r>
      <w:r>
        <w:rPr>
          <w:rFonts w:asciiTheme="minorHAnsi" w:hAnsiTheme="minorHAnsi" w:cstheme="minorHAnsi"/>
          <w:color w:val="404040" w:themeColor="text1" w:themeTint="BF"/>
        </w:rPr>
        <w:t xml:space="preserve"> May. The consultation will be in two main parts – an open survey, hosted by Suffolk County Council, that any residents can complete and a sample survey of 1000 Suffolk residents conducted independently by Ipsos Mori. The consultation will be available through our website</w:t>
      </w:r>
      <w:r>
        <w:rPr>
          <w:rFonts w:asciiTheme="minorHAnsi" w:hAnsiTheme="minorHAnsi" w:cstheme="minorHAnsi"/>
          <w:color w:val="2F5496" w:themeColor="accent1" w:themeShade="BF"/>
        </w:rPr>
        <w:t xml:space="preserve"> </w:t>
      </w:r>
      <w:hyperlink r:id="rId10" w:history="1">
        <w:r>
          <w:rPr>
            <w:rStyle w:val="Hyperlink"/>
            <w:rFonts w:asciiTheme="minorHAnsi" w:eastAsiaTheme="majorEastAsia" w:hAnsiTheme="minorHAnsi" w:cstheme="minorHAnsi"/>
          </w:rPr>
          <w:t>www.suffolk.gov.uk/devolution</w:t>
        </w:r>
      </w:hyperlink>
      <w:r>
        <w:rPr>
          <w:rFonts w:asciiTheme="minorHAnsi" w:hAnsiTheme="minorHAnsi" w:cstheme="minorHAnsi"/>
          <w:color w:val="404040" w:themeColor="text1" w:themeTint="BF"/>
        </w:rPr>
        <w:t xml:space="preserve"> and social media. There will also be media coverage highlighting the consultation.</w:t>
      </w:r>
    </w:p>
    <w:p w14:paraId="2DF47465" w14:textId="77777777" w:rsidR="006E6A4C" w:rsidRDefault="006E6A4C" w:rsidP="006E6A4C">
      <w:pPr>
        <w:pStyle w:val="Heading1"/>
        <w:jc w:val="center"/>
        <w:rPr>
          <w:sz w:val="28"/>
          <w:szCs w:val="28"/>
        </w:rPr>
      </w:pPr>
      <w:r>
        <w:rPr>
          <w:sz w:val="28"/>
          <w:szCs w:val="28"/>
        </w:rPr>
        <w:t>Dragon Patcher lands in Suffolk to bolster response to rural potholes</w:t>
      </w:r>
    </w:p>
    <w:p w14:paraId="162204A9" w14:textId="77777777" w:rsidR="006E6A4C" w:rsidRDefault="006E6A4C" w:rsidP="006E6A4C">
      <w:pPr>
        <w:pStyle w:val="NormalWeb"/>
        <w:spacing w:before="0" w:beforeAutospacing="0" w:after="0" w:afterAutospacing="0"/>
        <w:rPr>
          <w:rFonts w:asciiTheme="minorHAnsi" w:hAnsiTheme="minorHAnsi" w:cstheme="minorHAnsi"/>
          <w:color w:val="333333"/>
        </w:rPr>
      </w:pPr>
      <w:r>
        <w:rPr>
          <w:rFonts w:asciiTheme="minorHAnsi" w:hAnsiTheme="minorHAnsi" w:cstheme="minorHAnsi"/>
          <w:color w:val="333333"/>
        </w:rPr>
        <w:t>Suffolk Highways has welcomed the new pothole-repairing machine to help fix the growing number of potholes experienced nationally during the winter season, with a trial set to initially target defects in rural Suffolk.</w:t>
      </w:r>
    </w:p>
    <w:p w14:paraId="32198330"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The Dragon Patcher is a machine that releases compressed air which cleans the surface of the road, before heating the surface to a temperature that enables repair material to bond effectively with the road surface, allowing the pothole to be repaired with an aggregate and hot bitumen material.</w:t>
      </w:r>
    </w:p>
    <w:p w14:paraId="17CAA055"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Compared with the traditional approach of repairing potholes, the Dragon Patcher can work five times faster. This trial is in addition to the potholes being repaired around the clock as part of our routine repair programme, during the past two months Suffolk Highways has repaired 2,851 potholes across Suffolk.</w:t>
      </w:r>
    </w:p>
    <w:p w14:paraId="537592D4"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Fuelled by the biodiesel, HVO (hydrotreated vegetable oil), the patcher reduces raw material use and creates zero waste and has shown to provide significant carbon savings when compared to traditional patching techniques.</w:t>
      </w:r>
    </w:p>
    <w:p w14:paraId="053E0D2B"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lastRenderedPageBreak/>
        <w:t>Once the trial ends in Suffolk, a decision will be taken on whether to roll out the technology across the county.</w:t>
      </w:r>
    </w:p>
    <w:p w14:paraId="388BD63B" w14:textId="77777777" w:rsidR="006E6A4C" w:rsidRDefault="006E6A4C" w:rsidP="006E6A4C">
      <w:pPr>
        <w:pStyle w:val="Heading1"/>
        <w:jc w:val="center"/>
        <w:rPr>
          <w:sz w:val="28"/>
          <w:szCs w:val="28"/>
        </w:rPr>
      </w:pPr>
      <w:r>
        <w:rPr>
          <w:sz w:val="28"/>
          <w:szCs w:val="28"/>
        </w:rPr>
        <w:t>Councils’ loft insulation offer for Suffolk homes</w:t>
      </w:r>
    </w:p>
    <w:p w14:paraId="67A66455" w14:textId="77777777" w:rsidR="006E6A4C" w:rsidRDefault="006E6A4C" w:rsidP="006E6A4C">
      <w:pPr>
        <w:pStyle w:val="NormalWeb"/>
        <w:spacing w:before="0" w:beforeAutospacing="0" w:after="0" w:afterAutospacing="0"/>
        <w:rPr>
          <w:rFonts w:asciiTheme="minorHAnsi" w:hAnsiTheme="minorHAnsi" w:cstheme="minorHAnsi"/>
          <w:color w:val="333333"/>
        </w:rPr>
      </w:pPr>
      <w:r>
        <w:rPr>
          <w:rFonts w:asciiTheme="minorHAnsi" w:hAnsiTheme="minorHAnsi" w:cstheme="minorHAnsi"/>
          <w:color w:val="333333"/>
        </w:rPr>
        <w:t>Suffolk’s Public Sector Leaders have launched a Suffolk Loft Insulation offer, teaming up with builders' merchant Travis Perkins to offer Suffolk residents a significant reduction on loft insulation.</w:t>
      </w:r>
    </w:p>
    <w:p w14:paraId="7563F4FB"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There are four product options available, and residents will receive a 50% discount off their purchase (up to £200), with free delivery.</w:t>
      </w:r>
    </w:p>
    <w:p w14:paraId="16BA34CD"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According to The Energy Saving Trust, it is estimated that an uninsulated home loses a quarter of its heat through its roof. An effective way to reduce this heat loss, and heating bills, is to insulate your loft, attic or flat roof. Correctly installed insulation should pay for itself many times over in its 40-year lifetime.</w:t>
      </w:r>
    </w:p>
    <w:p w14:paraId="37938234"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The offer is open to anyone and will close once the allocated funding has been spent. To find out more visit </w:t>
      </w:r>
      <w:hyperlink r:id="rId11" w:tgtFrame="_blank" w:history="1">
        <w:r>
          <w:rPr>
            <w:rStyle w:val="Hyperlink"/>
            <w:rFonts w:asciiTheme="minorHAnsi" w:eastAsiaTheme="majorEastAsia" w:hAnsiTheme="minorHAnsi" w:cstheme="minorHAnsi"/>
            <w:color w:val="1D5C90"/>
          </w:rPr>
          <w:t>www.greensuffolk.org/at-home/grants/</w:t>
        </w:r>
      </w:hyperlink>
      <w:r>
        <w:rPr>
          <w:rFonts w:asciiTheme="minorHAnsi" w:hAnsiTheme="minorHAnsi" w:cstheme="minorHAnsi"/>
          <w:color w:val="333333"/>
        </w:rPr>
        <w:t>. Simply fill out the </w:t>
      </w:r>
      <w:hyperlink r:id="rId12" w:tgtFrame="_blank" w:history="1">
        <w:r>
          <w:rPr>
            <w:rStyle w:val="Hyperlink"/>
            <w:rFonts w:asciiTheme="minorHAnsi" w:eastAsiaTheme="majorEastAsia" w:hAnsiTheme="minorHAnsi" w:cstheme="minorHAnsi"/>
            <w:color w:val="1D5C90"/>
          </w:rPr>
          <w:t>online order form</w:t>
        </w:r>
      </w:hyperlink>
      <w:r>
        <w:rPr>
          <w:rFonts w:asciiTheme="minorHAnsi" w:hAnsiTheme="minorHAnsi" w:cstheme="minorHAnsi"/>
          <w:color w:val="333333"/>
        </w:rPr>
        <w:t> and Travis Perkins will be in touch to arrange payment and delivery.</w:t>
      </w:r>
    </w:p>
    <w:p w14:paraId="30F6C388"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The Loft Insulation Grant is being funded by Suffolk’s Public Sector Leaders and Travis Perkins and will help contribute to Suffolk’s Climate Emergency Plan and our vision for Suffolk to become Carbon Neutral by 2030.</w:t>
      </w:r>
    </w:p>
    <w:p w14:paraId="5207BDEB" w14:textId="77777777" w:rsidR="006E6A4C" w:rsidRDefault="006E6A4C" w:rsidP="006E6A4C">
      <w:pPr>
        <w:pStyle w:val="Heading1"/>
        <w:jc w:val="center"/>
        <w:rPr>
          <w:sz w:val="28"/>
          <w:szCs w:val="28"/>
        </w:rPr>
      </w:pPr>
      <w:r>
        <w:rPr>
          <w:sz w:val="28"/>
          <w:szCs w:val="28"/>
        </w:rPr>
        <w:t>Have your say on Suffolk’s local transport plan</w:t>
      </w:r>
    </w:p>
    <w:p w14:paraId="0E0DBD5C" w14:textId="77777777" w:rsidR="006E6A4C" w:rsidRDefault="006E6A4C" w:rsidP="006E6A4C">
      <w:pPr>
        <w:shd w:val="clear" w:color="auto" w:fill="FFFFFF"/>
        <w:rPr>
          <w:rFonts w:asciiTheme="minorHAnsi" w:hAnsiTheme="minorHAnsi" w:cstheme="minorHAnsi"/>
          <w:color w:val="333333"/>
        </w:rPr>
      </w:pPr>
      <w:r>
        <w:rPr>
          <w:rFonts w:asciiTheme="minorHAnsi" w:hAnsiTheme="minorHAnsi" w:cstheme="minorHAnsi"/>
          <w:color w:val="333333"/>
        </w:rPr>
        <w:t>Residents are invited to share their views on how they travel to help inform Suffolk’s Local Transport Plan.</w:t>
      </w:r>
    </w:p>
    <w:p w14:paraId="402635DC" w14:textId="77777777" w:rsidR="006E6A4C" w:rsidRDefault="006E6A4C" w:rsidP="006E6A4C">
      <w:pPr>
        <w:shd w:val="clear" w:color="auto" w:fill="FFFFFF"/>
        <w:rPr>
          <w:rFonts w:asciiTheme="minorHAnsi" w:hAnsiTheme="minorHAnsi" w:cstheme="minorHAnsi"/>
          <w:b/>
          <w:bCs/>
          <w:color w:val="333333"/>
        </w:rPr>
      </w:pPr>
    </w:p>
    <w:p w14:paraId="14ECFEAF" w14:textId="77777777" w:rsidR="006E6A4C" w:rsidRDefault="006E6A4C" w:rsidP="006E6A4C">
      <w:pPr>
        <w:pStyle w:val="NormalWeb"/>
        <w:spacing w:before="0" w:beforeAutospacing="0" w:after="0" w:afterAutospacing="0"/>
        <w:rPr>
          <w:rFonts w:asciiTheme="minorHAnsi" w:hAnsiTheme="minorHAnsi" w:cstheme="minorHAnsi"/>
          <w:color w:val="333333"/>
        </w:rPr>
      </w:pPr>
      <w:r>
        <w:rPr>
          <w:rFonts w:asciiTheme="minorHAnsi" w:hAnsiTheme="minorHAnsi" w:cstheme="minorHAnsi"/>
          <w:color w:val="333333"/>
        </w:rPr>
        <w:t>The plan sets out a long-term vision for transport in Suffolk and covers key themes such as decarbonisation of transport, strengthening the local economy, promoting health, wellbeing and social inclusion, and creating better-connected places that encourage a range of transport choices.</w:t>
      </w:r>
    </w:p>
    <w:p w14:paraId="62F3372B"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Suffolk County Council is asking for feedback on the key themes proposed for the fourth version of the plan, which will cover the period until 2040 and respond to long-term transport opportunities and challenges facing Suffolk and the UK as a whole.</w:t>
      </w:r>
    </w:p>
    <w:p w14:paraId="27986449"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A link to the survey can be found at </w:t>
      </w:r>
      <w:hyperlink r:id="rId13" w:history="1">
        <w:r>
          <w:rPr>
            <w:rStyle w:val="Hyperlink"/>
            <w:rFonts w:asciiTheme="minorHAnsi" w:eastAsiaTheme="majorEastAsia" w:hAnsiTheme="minorHAnsi" w:cstheme="minorHAnsi"/>
            <w:color w:val="1D5C90"/>
          </w:rPr>
          <w:t>https://www.suffolk.gov.uk/ltp4</w:t>
        </w:r>
      </w:hyperlink>
      <w:r>
        <w:rPr>
          <w:rFonts w:asciiTheme="minorHAnsi" w:hAnsiTheme="minorHAnsi" w:cstheme="minorHAnsi"/>
          <w:color w:val="333333"/>
        </w:rPr>
        <w:t>. The consultation will run for eight weeks until 8 April 2024.</w:t>
      </w:r>
    </w:p>
    <w:p w14:paraId="1C4BFB12"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Feedback from the consultation will be collated and inform the production of the draft local transport plan. The full draft document will then be subject to further consultation later in the year.</w:t>
      </w:r>
    </w:p>
    <w:p w14:paraId="6D389FEB" w14:textId="77777777" w:rsidR="006E6A4C" w:rsidRDefault="006E6A4C" w:rsidP="006E6A4C">
      <w:pPr>
        <w:pStyle w:val="Heading1"/>
        <w:jc w:val="center"/>
        <w:rPr>
          <w:sz w:val="28"/>
          <w:szCs w:val="28"/>
        </w:rPr>
      </w:pPr>
      <w:r>
        <w:rPr>
          <w:sz w:val="28"/>
          <w:szCs w:val="28"/>
        </w:rPr>
        <w:t>Local working parties to help advise on the future location of Suffolk’s local collections</w:t>
      </w:r>
    </w:p>
    <w:p w14:paraId="305BDA81" w14:textId="77777777" w:rsidR="006E6A4C" w:rsidRDefault="006E6A4C" w:rsidP="006E6A4C">
      <w:pPr>
        <w:pStyle w:val="NormalWeb"/>
        <w:spacing w:before="0" w:beforeAutospacing="0" w:after="0" w:afterAutospacing="0"/>
        <w:rPr>
          <w:rFonts w:asciiTheme="minorHAnsi" w:hAnsiTheme="minorHAnsi" w:cstheme="minorHAnsi"/>
          <w:color w:val="333333"/>
        </w:rPr>
      </w:pPr>
      <w:r>
        <w:rPr>
          <w:rFonts w:asciiTheme="minorHAnsi" w:hAnsiTheme="minorHAnsi" w:cstheme="minorHAnsi"/>
          <w:color w:val="333333"/>
        </w:rPr>
        <w:t>Following the full council decision on 15 February, Suffolk County Council has confirmed that it will be inviting community representatives from both Lowestoft and Bury St Edmund's to form two new Working Parties to consider local access to historical material.</w:t>
      </w:r>
    </w:p>
    <w:p w14:paraId="4EDA6280"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The County Council has made clear it is committed to working with local stakeholders and depositors to develop alternative options, which could allow relevant collections to remain in the local area.</w:t>
      </w:r>
    </w:p>
    <w:p w14:paraId="2B01A7F6"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lastRenderedPageBreak/>
        <w:t>Any proposals will need to be locally funded, but the County Council will offer important practical support by advising on technical issues such as storage conditions, insurance, security, and public access.</w:t>
      </w:r>
    </w:p>
    <w:p w14:paraId="7479F179"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Relevant stakeholder groups will be contacted by the end of the month with further details and proposed dates for the first meetings.</w:t>
      </w:r>
    </w:p>
    <w:p w14:paraId="05319D68"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Any local depositors who would like the arrangements for their collections to be considered by the new Working Parties should contact </w:t>
      </w:r>
      <w:hyperlink r:id="rId14" w:tooltip="Email the Suffolk Archives Engagement team" w:history="1">
        <w:r>
          <w:rPr>
            <w:rStyle w:val="Hyperlink"/>
            <w:rFonts w:asciiTheme="minorHAnsi" w:eastAsiaTheme="majorEastAsia" w:hAnsiTheme="minorHAnsi" w:cstheme="minorHAnsi"/>
            <w:color w:val="1D5C90"/>
          </w:rPr>
          <w:t>SuffolkArchivesEngagement@suffolk.gov.uk</w:t>
        </w:r>
      </w:hyperlink>
      <w:r>
        <w:rPr>
          <w:rFonts w:asciiTheme="minorHAnsi" w:hAnsiTheme="minorHAnsi" w:cstheme="minorHAnsi"/>
          <w:color w:val="333333"/>
        </w:rPr>
        <w:t> in the first instance.</w:t>
      </w:r>
    </w:p>
    <w:p w14:paraId="5B70485D"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Following the approval of the County Council's budget proposals the majority of the records are still planned to move to The Hold and the North-East and West Suffolk branches of the archive service will close.</w:t>
      </w:r>
    </w:p>
    <w:p w14:paraId="7D9510B7"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Centralising the three branches into one brings Suffolk in line with the majority of archive services across the country and will enable the Council to deliver a service that is better value for tax-payers money.</w:t>
      </w:r>
    </w:p>
    <w:p w14:paraId="5AAF4320" w14:textId="77777777" w:rsidR="006E6A4C" w:rsidRDefault="006E6A4C" w:rsidP="006E6A4C">
      <w:pPr>
        <w:pStyle w:val="Heading1"/>
        <w:jc w:val="center"/>
        <w:rPr>
          <w:sz w:val="28"/>
          <w:szCs w:val="28"/>
        </w:rPr>
      </w:pPr>
      <w:r>
        <w:rPr>
          <w:sz w:val="28"/>
          <w:szCs w:val="28"/>
        </w:rPr>
        <w:t>See off the cowboys with Suffolk Trusted Trader scheme</w:t>
      </w:r>
    </w:p>
    <w:p w14:paraId="10AF0C34" w14:textId="77777777" w:rsidR="006E6A4C" w:rsidRDefault="006E6A4C" w:rsidP="006E6A4C">
      <w:pPr>
        <w:pStyle w:val="NormalWeb"/>
        <w:spacing w:before="0" w:beforeAutospacing="0" w:after="0" w:afterAutospacing="0"/>
        <w:rPr>
          <w:rFonts w:asciiTheme="minorHAnsi" w:hAnsiTheme="minorHAnsi" w:cstheme="minorHAnsi"/>
          <w:color w:val="333333"/>
        </w:rPr>
      </w:pPr>
      <w:r>
        <w:rPr>
          <w:rFonts w:asciiTheme="minorHAnsi" w:hAnsiTheme="minorHAnsi" w:cstheme="minorHAnsi"/>
          <w:color w:val="333333"/>
        </w:rPr>
        <w:t>Suffolk Trading Standards is urging people to protect themselves from unscrupulous doorstep operators by only using businesses approved by the Trusted Trader scheme.</w:t>
      </w:r>
    </w:p>
    <w:p w14:paraId="2673D7BF"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Suffolk Trusted Trader is a business partnership scheme where participants have completed a full vetting process and agree to trade fairly under a Code of Practice.</w:t>
      </w:r>
    </w:p>
    <w:p w14:paraId="45287E59" w14:textId="77777777" w:rsidR="006E6A4C" w:rsidRDefault="006E6A4C" w:rsidP="006E6A4C">
      <w:pPr>
        <w:pStyle w:val="NormalWeb"/>
        <w:spacing w:before="0" w:beforeAutospacing="0" w:after="0" w:afterAutospacing="0"/>
        <w:rPr>
          <w:rFonts w:asciiTheme="minorHAnsi" w:hAnsiTheme="minorHAnsi" w:cstheme="minorHAnsi"/>
          <w:color w:val="333333"/>
        </w:rPr>
      </w:pPr>
      <w:r>
        <w:rPr>
          <w:rFonts w:asciiTheme="minorHAnsi" w:hAnsiTheme="minorHAnsi" w:cstheme="minorHAnsi"/>
          <w:color w:val="333333"/>
        </w:rPr>
        <w:t>This covers transparent quoting and carrying out work, only charging a fair and reasonable price, and dealing with complaints promptly.</w:t>
      </w:r>
    </w:p>
    <w:p w14:paraId="3D83EC81"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The advice comes following recent incidents involving residents and businesses across the county where rogue traders have ripped them off.</w:t>
      </w:r>
    </w:p>
    <w:p w14:paraId="0914F858" w14:textId="77777777" w:rsidR="006E6A4C" w:rsidRDefault="006E6A4C" w:rsidP="006E6A4C">
      <w:pPr>
        <w:numPr>
          <w:ilvl w:val="0"/>
          <w:numId w:val="21"/>
        </w:numPr>
        <w:spacing w:before="100" w:beforeAutospacing="1" w:after="100" w:afterAutospacing="1"/>
        <w:rPr>
          <w:rFonts w:asciiTheme="minorHAnsi" w:hAnsiTheme="minorHAnsi" w:cstheme="minorHAnsi"/>
          <w:color w:val="333333"/>
        </w:rPr>
      </w:pPr>
      <w:r>
        <w:rPr>
          <w:rFonts w:asciiTheme="minorHAnsi" w:hAnsiTheme="minorHAnsi" w:cstheme="minorHAnsi"/>
          <w:color w:val="333333"/>
        </w:rPr>
        <w:t>In Lowestoft an elderly woman was approached at the door by men who offered to clean her gutters for £15. She agreed but the traders then claimed the roof was leaking and tiles had moved and charged her £1,250. They insisted on cash and advised her to visit multiple cash points to be able to withdraw a greater sum of money. It was only when the woman’s daughter learned what had happened that she was able to intervene and the traders returned £750.</w:t>
      </w:r>
    </w:p>
    <w:p w14:paraId="0487F587" w14:textId="77777777" w:rsidR="006E6A4C" w:rsidRDefault="006E6A4C" w:rsidP="006E6A4C">
      <w:pPr>
        <w:numPr>
          <w:ilvl w:val="0"/>
          <w:numId w:val="21"/>
        </w:numPr>
        <w:spacing w:before="100" w:beforeAutospacing="1" w:after="100" w:afterAutospacing="1"/>
        <w:rPr>
          <w:rFonts w:asciiTheme="minorHAnsi" w:hAnsiTheme="minorHAnsi" w:cstheme="minorHAnsi"/>
          <w:color w:val="333333"/>
        </w:rPr>
      </w:pPr>
      <w:r>
        <w:rPr>
          <w:rFonts w:asciiTheme="minorHAnsi" w:hAnsiTheme="minorHAnsi" w:cstheme="minorHAnsi"/>
          <w:color w:val="333333"/>
        </w:rPr>
        <w:t>A gang offering to patch up potholes in business car parks is known to have claimed at least two victims. One company boss near Bury St Edmunds who agreed to the work found the traders tarmacking the whole car park. When approached, the trader became aggressive, threatened the boss and demanded £10,000 in cash. Fearful of the threats the businessman agreed to pay £6,500 in cash. Another business, a pub near Sudbury, was told they had been sent by the brewery and the landlord agreed to them starting work, but they also started tarmacking the whole car park. When challenged the traders became aggressive, demanding £1,600 in cash. The landlord refused to pay but has since received intimidating telephone calls, with threats to return to dig up the car park.</w:t>
      </w:r>
    </w:p>
    <w:p w14:paraId="6EE3004D" w14:textId="77777777" w:rsidR="006E6A4C" w:rsidRDefault="006E6A4C" w:rsidP="006E6A4C">
      <w:pPr>
        <w:numPr>
          <w:ilvl w:val="0"/>
          <w:numId w:val="21"/>
        </w:numPr>
        <w:spacing w:before="100" w:beforeAutospacing="1" w:after="100" w:afterAutospacing="1"/>
        <w:rPr>
          <w:rFonts w:asciiTheme="minorHAnsi" w:hAnsiTheme="minorHAnsi" w:cstheme="minorHAnsi"/>
          <w:color w:val="333333"/>
        </w:rPr>
      </w:pPr>
      <w:r>
        <w:rPr>
          <w:rFonts w:asciiTheme="minorHAnsi" w:hAnsiTheme="minorHAnsi" w:cstheme="minorHAnsi"/>
          <w:color w:val="333333"/>
        </w:rPr>
        <w:t>In Newmarket residents were approached at the door by an individual leafleting for a roofing company. At one property the trader advised it would cost £280 to clean and seal the driveway, but then dropped the price to £180 when the resident declined. At another property, the trader advised that it would cost £250, but then dropped the price to £150.</w:t>
      </w:r>
    </w:p>
    <w:p w14:paraId="130D84F5"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It costs companies £252 including VAT a year for membership of the scheme, which is refundable if applicants fail to meet vetting requirements.</w:t>
      </w:r>
    </w:p>
    <w:p w14:paraId="08B2745D"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lastRenderedPageBreak/>
        <w:t>To become a Suffolk Trusted Trader businesses must have a minimum of six months clean trading history, then fill in an online application form at </w:t>
      </w:r>
      <w:hyperlink r:id="rId15" w:history="1">
        <w:r>
          <w:rPr>
            <w:rStyle w:val="Hyperlink"/>
            <w:rFonts w:asciiTheme="minorHAnsi" w:eastAsiaTheme="majorEastAsia" w:hAnsiTheme="minorHAnsi" w:cstheme="minorHAnsi"/>
            <w:color w:val="1D5C90"/>
          </w:rPr>
          <w:t>https://trustedtrader.team/Suffolk/signup</w:t>
        </w:r>
      </w:hyperlink>
    </w:p>
    <w:p w14:paraId="4126C098"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Anyone contacted by traders on the doorstep should report them to Trading Standards via 0808 223 1133.</w:t>
      </w:r>
    </w:p>
    <w:p w14:paraId="13D99321" w14:textId="77777777" w:rsidR="006E6A4C" w:rsidRDefault="006E6A4C" w:rsidP="006E6A4C">
      <w:pPr>
        <w:pStyle w:val="Heading1"/>
        <w:jc w:val="center"/>
        <w:rPr>
          <w:sz w:val="28"/>
          <w:szCs w:val="28"/>
        </w:rPr>
      </w:pPr>
      <w:r>
        <w:rPr>
          <w:sz w:val="28"/>
          <w:szCs w:val="28"/>
        </w:rPr>
        <w:t>More of Suffolk’s tree cover and orchards to be restored</w:t>
      </w:r>
    </w:p>
    <w:p w14:paraId="1CEE06B2" w14:textId="77777777" w:rsidR="006E6A4C" w:rsidRDefault="006E6A4C" w:rsidP="006E6A4C">
      <w:pPr>
        <w:pStyle w:val="NormalWeb"/>
        <w:spacing w:before="0" w:beforeAutospacing="0" w:after="0" w:afterAutospacing="0"/>
        <w:rPr>
          <w:rFonts w:asciiTheme="minorHAnsi" w:hAnsiTheme="minorHAnsi" w:cstheme="minorHAnsi"/>
          <w:color w:val="333333"/>
        </w:rPr>
      </w:pPr>
      <w:r>
        <w:rPr>
          <w:rFonts w:asciiTheme="minorHAnsi" w:hAnsiTheme="minorHAnsi" w:cstheme="minorHAnsi"/>
          <w:color w:val="333333"/>
        </w:rPr>
        <w:t>Suffolk County Council has secured funding of £201,213 from the government’s Local Authority Treescapes Fund on behalf of Babergh District Council, East Suffolk Council, Mid Suffolk District Council, Ipswich Borough Council and West Suffolk Council.</w:t>
      </w:r>
    </w:p>
    <w:p w14:paraId="7283ACDC" w14:textId="77777777" w:rsidR="006E6A4C" w:rsidRDefault="006E6A4C" w:rsidP="006E6A4C">
      <w:pPr>
        <w:pStyle w:val="NormalWeb"/>
        <w:spacing w:before="0" w:beforeAutospacing="0" w:after="0" w:afterAutospacing="0"/>
        <w:rPr>
          <w:rFonts w:asciiTheme="minorHAnsi" w:hAnsiTheme="minorHAnsi" w:cstheme="minorHAnsi"/>
          <w:b/>
          <w:bCs/>
          <w:color w:val="333333"/>
        </w:rPr>
      </w:pPr>
    </w:p>
    <w:p w14:paraId="408B57BA" w14:textId="77777777" w:rsidR="006E6A4C" w:rsidRDefault="006E6A4C" w:rsidP="006E6A4C">
      <w:pPr>
        <w:pStyle w:val="NormalWeb"/>
        <w:spacing w:before="0" w:beforeAutospacing="0" w:after="0" w:afterAutospacing="0"/>
        <w:rPr>
          <w:rFonts w:asciiTheme="minorHAnsi" w:hAnsiTheme="minorHAnsi" w:cstheme="minorHAnsi"/>
          <w:color w:val="333333"/>
        </w:rPr>
      </w:pPr>
      <w:r>
        <w:rPr>
          <w:rFonts w:asciiTheme="minorHAnsi" w:hAnsiTheme="minorHAnsi" w:cstheme="minorHAnsi"/>
          <w:color w:val="333333"/>
        </w:rPr>
        <w:t>The funding will go towards the planting of the trees, many of which are ‘standards’ around six feet in height when planted. The funding also covers three years of maintenance to help the trees become established.</w:t>
      </w:r>
    </w:p>
    <w:p w14:paraId="3CB15250"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The Fund aims to restore tree cover in non-woodland areas which may have been impacted by issues such as disease, habitat degradation or ageing tree stock. Many of the proposed projects will involve their local community and pupils from local schools.</w:t>
      </w:r>
    </w:p>
    <w:p w14:paraId="52F94EB9"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Creating more orchards is one of the themes across the planting projects. Nationally, there has been a decline in the number of orchards because of commercial pressures and increased imports.</w:t>
      </w:r>
    </w:p>
    <w:p w14:paraId="414DE261"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This loss of orchards has impacts on the species they support, with less blossom and fruit for food, and less shelter and shading. It also means we are losing some of our heritage varieties and reducing genetic diversity.</w:t>
      </w:r>
    </w:p>
    <w:p w14:paraId="63F26E8A"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One example of this is the creation of a community orchard in Woods Meadow Country Park, near Lowestoft. Local varieties of apple, plum, gage and cherry trees will be sourced from the Suffolk &amp; Apples &amp; Orchards Project. The trees will be cared for by wardens, the Woods Meadow volunteer group, the local primary school, and local residents. The fruit will be available for the local visitors to the park to pick and eat, but also a good source of food for birds and wildlife.</w:t>
      </w:r>
    </w:p>
    <w:p w14:paraId="66879306" w14:textId="77777777" w:rsidR="006E6A4C" w:rsidRDefault="006E6A4C" w:rsidP="006E6A4C">
      <w:pPr>
        <w:pStyle w:val="Heading1"/>
        <w:jc w:val="center"/>
        <w:rPr>
          <w:sz w:val="28"/>
          <w:szCs w:val="28"/>
        </w:rPr>
      </w:pPr>
      <w:r>
        <w:rPr>
          <w:sz w:val="28"/>
          <w:szCs w:val="28"/>
        </w:rPr>
        <w:t>Council to review weed control for roads and pavements</w:t>
      </w:r>
    </w:p>
    <w:p w14:paraId="7A2046C9" w14:textId="77777777" w:rsidR="006E6A4C" w:rsidRDefault="006E6A4C" w:rsidP="006E6A4C">
      <w:pPr>
        <w:pStyle w:val="NormalWeb"/>
        <w:spacing w:before="0" w:beforeAutospacing="0" w:after="0" w:afterAutospacing="0"/>
        <w:rPr>
          <w:rFonts w:asciiTheme="minorHAnsi" w:hAnsiTheme="minorHAnsi" w:cstheme="minorHAnsi"/>
          <w:color w:val="333333"/>
        </w:rPr>
      </w:pPr>
      <w:r>
        <w:rPr>
          <w:rFonts w:asciiTheme="minorHAnsi" w:hAnsiTheme="minorHAnsi" w:cstheme="minorHAnsi"/>
          <w:color w:val="333333"/>
        </w:rPr>
        <w:t>In February 2022, the council agreed to stop using glyphosate in its routine weed treatment programmes, to find more natural alternatives to help protect the local environment.</w:t>
      </w:r>
    </w:p>
    <w:p w14:paraId="434885A7"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However, the alternative products proved unable to meet requirements, which was further exacerbated by exceptional growing conditions. Multiple applications were sometimes needed which could introduce other negative environmental impacts.</w:t>
      </w:r>
    </w:p>
    <w:p w14:paraId="503C4297"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It has proved a challenge to reduce high performing treatments, whilst significantly mitigating the environmental impact. Other local authorities locally have experienced a similar situation.</w:t>
      </w:r>
    </w:p>
    <w:p w14:paraId="7CE0D905"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Regular weed treatment on our highway network will continue using a variety of methods, with plans for glyphosate being considered only when appropriate – the ambition still remains to reduce the use of glyphosate as far as possible.</w:t>
      </w:r>
    </w:p>
    <w:p w14:paraId="58F2A128"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Teams will continue to monitor and research the different approaches being used to remove weeds on our roads and pavements. Where needed, glyphosate would be used responsibly as it is one of the most cost-effective and long-lasting solutions.</w:t>
      </w:r>
    </w:p>
    <w:p w14:paraId="392CBA7A" w14:textId="77777777" w:rsidR="006E6A4C" w:rsidRDefault="006E6A4C" w:rsidP="006E6A4C">
      <w:pPr>
        <w:pStyle w:val="Heading1"/>
        <w:jc w:val="center"/>
        <w:rPr>
          <w:sz w:val="28"/>
          <w:szCs w:val="28"/>
        </w:rPr>
      </w:pPr>
      <w:r>
        <w:rPr>
          <w:sz w:val="28"/>
          <w:szCs w:val="28"/>
        </w:rPr>
        <w:lastRenderedPageBreak/>
        <w:t>£4.4 million to be spent on additional staff to strengthen SEND reform</w:t>
      </w:r>
    </w:p>
    <w:p w14:paraId="03FAB7FC" w14:textId="77777777" w:rsidR="006E6A4C" w:rsidRDefault="006E6A4C" w:rsidP="006E6A4C">
      <w:pPr>
        <w:shd w:val="clear" w:color="auto" w:fill="FFFFFF"/>
        <w:rPr>
          <w:rFonts w:asciiTheme="minorHAnsi" w:hAnsiTheme="minorHAnsi" w:cstheme="minorHAnsi"/>
          <w:color w:val="333333"/>
        </w:rPr>
      </w:pPr>
      <w:r>
        <w:rPr>
          <w:rFonts w:asciiTheme="minorHAnsi" w:hAnsiTheme="minorHAnsi" w:cstheme="minorHAnsi"/>
          <w:color w:val="333333"/>
        </w:rPr>
        <w:t>Suffolk County Council’s Cabinet confirmed today that 60 new members of staff will be recruited to drive forward important reform to the way special educational needs and disability (SEND) services are delivered in Suffolk.</w:t>
      </w:r>
    </w:p>
    <w:p w14:paraId="4470F3F9" w14:textId="77777777" w:rsidR="006E6A4C" w:rsidRDefault="006E6A4C" w:rsidP="006E6A4C">
      <w:pPr>
        <w:pStyle w:val="NormalWeb"/>
        <w:spacing w:before="0" w:beforeAutospacing="0" w:after="0" w:afterAutospacing="0"/>
        <w:rPr>
          <w:rFonts w:asciiTheme="minorHAnsi" w:hAnsiTheme="minorHAnsi" w:cstheme="minorHAnsi"/>
          <w:color w:val="333333"/>
        </w:rPr>
      </w:pPr>
    </w:p>
    <w:p w14:paraId="3C4C5E7D" w14:textId="77777777" w:rsidR="006E6A4C" w:rsidRDefault="006E6A4C" w:rsidP="006E6A4C">
      <w:pPr>
        <w:pStyle w:val="NormalWeb"/>
        <w:spacing w:before="0" w:beforeAutospacing="0" w:after="0" w:afterAutospacing="0"/>
        <w:rPr>
          <w:rFonts w:asciiTheme="minorHAnsi" w:hAnsiTheme="minorHAnsi" w:cstheme="minorHAnsi"/>
          <w:color w:val="333333"/>
        </w:rPr>
      </w:pPr>
      <w:r>
        <w:rPr>
          <w:rFonts w:asciiTheme="minorHAnsi" w:hAnsiTheme="minorHAnsi" w:cstheme="minorHAnsi"/>
          <w:color w:val="333333"/>
        </w:rPr>
        <w:t>New Cabinet Member for Education and SEND, Andrew Reid, today reaffirmed Suffolk County Council’s commitment to ensuring improvements to the SEND service go further and faster. This includes an increase in permanent SEND staff of nearly 15%.</w:t>
      </w:r>
      <w:r>
        <w:rPr>
          <w:rFonts w:asciiTheme="minorHAnsi" w:hAnsiTheme="minorHAnsi" w:cstheme="minorHAnsi"/>
          <w:color w:val="333333"/>
        </w:rPr>
        <w:br/>
      </w:r>
      <w:r>
        <w:rPr>
          <w:rFonts w:asciiTheme="minorHAnsi" w:hAnsiTheme="minorHAnsi" w:cstheme="minorHAnsi"/>
          <w:color w:val="333333"/>
        </w:rPr>
        <w:br/>
        <w:t>These new posts will support the improvement of the quality and timeliness of assessments, plans, reviews, and communications with families.</w:t>
      </w:r>
    </w:p>
    <w:p w14:paraId="58D1C2BE" w14:textId="77777777" w:rsidR="006E6A4C" w:rsidRDefault="006E6A4C" w:rsidP="006E6A4C">
      <w:pPr>
        <w:pStyle w:val="NormalWeb"/>
        <w:spacing w:before="0" w:beforeAutospacing="0" w:after="0" w:afterAutospacing="0"/>
        <w:rPr>
          <w:rFonts w:asciiTheme="minorHAnsi" w:hAnsiTheme="minorHAnsi" w:cstheme="minorHAnsi"/>
          <w:color w:val="333333"/>
        </w:rPr>
      </w:pPr>
    </w:p>
    <w:p w14:paraId="24B925ED" w14:textId="77777777" w:rsidR="006E6A4C" w:rsidRDefault="006E6A4C" w:rsidP="006E6A4C">
      <w:pPr>
        <w:rPr>
          <w:rFonts w:asciiTheme="minorHAnsi" w:hAnsiTheme="minorHAnsi" w:cstheme="minorHAnsi"/>
          <w:color w:val="333333"/>
        </w:rPr>
      </w:pPr>
    </w:p>
    <w:p w14:paraId="6DF0CA10" w14:textId="77777777" w:rsidR="006E6A4C" w:rsidRDefault="006E6A4C" w:rsidP="006E6A4C">
      <w:pPr>
        <w:pStyle w:val="NormalWeb"/>
        <w:spacing w:before="0" w:beforeAutospacing="0" w:after="0" w:afterAutospacing="0"/>
        <w:rPr>
          <w:rFonts w:asciiTheme="minorHAnsi" w:hAnsiTheme="minorHAnsi" w:cstheme="minorHAnsi"/>
          <w:color w:val="333333"/>
        </w:rPr>
      </w:pPr>
      <w:r>
        <w:rPr>
          <w:rFonts w:asciiTheme="minorHAnsi" w:hAnsiTheme="minorHAnsi" w:cstheme="minorHAnsi"/>
          <w:color w:val="333333"/>
        </w:rPr>
        <w:t>In January, a report by Ofsted and Care Quality Commission (CQC) found significant concerns with the way SEND services are delivered by the NHS and Suffolk County Council. In response to this, the Local Area Partnership, made up of Suffolk County Council, the NHS Suffolk and Northeast Essex Integrated Care Board (ICB) and NHS Norfolk and Waveney ICB, must submit a Priority Action Plan by March 7 outlining the improvement programme.</w:t>
      </w:r>
      <w:r>
        <w:rPr>
          <w:rFonts w:asciiTheme="minorHAnsi" w:hAnsiTheme="minorHAnsi" w:cstheme="minorHAnsi"/>
          <w:color w:val="333333"/>
        </w:rPr>
        <w:br/>
      </w:r>
      <w:r>
        <w:rPr>
          <w:rFonts w:asciiTheme="minorHAnsi" w:hAnsiTheme="minorHAnsi" w:cstheme="minorHAnsi"/>
          <w:color w:val="333333"/>
        </w:rPr>
        <w:br/>
        <w:t>In order to support this improvement programme, an additional £4.4million was signed off during the budget discussions at Full Council on February 15. Of this, £3.4million will provide 46 new full-time posts – a increase of 14.76% in current staffing levels. An additional £1million will be spent in 2024/25 to fund 14 temporary posts.</w:t>
      </w:r>
      <w:r>
        <w:rPr>
          <w:rFonts w:asciiTheme="minorHAnsi" w:hAnsiTheme="minorHAnsi" w:cstheme="minorHAnsi"/>
          <w:color w:val="333333"/>
        </w:rPr>
        <w:br/>
      </w:r>
      <w:r>
        <w:rPr>
          <w:rFonts w:asciiTheme="minorHAnsi" w:hAnsiTheme="minorHAnsi" w:cstheme="minorHAnsi"/>
          <w:color w:val="333333"/>
        </w:rPr>
        <w:br/>
        <w:t>Cabinet today agreed to delegate authority to approve the priority action plan to be submitted to Ofsted and CQC on March 7 to the statutory director of children’s services in consultation with the Cabinet Member for Education and SEND. The priority action plan is also being approved at the Suffolk and North-East Essex ICB Executive and the Norfolk and Waveney ICB Executive on 4 March 2024.</w:t>
      </w:r>
    </w:p>
    <w:p w14:paraId="4984C744" w14:textId="77777777" w:rsidR="006E6A4C" w:rsidRDefault="006E6A4C" w:rsidP="006E6A4C">
      <w:pPr>
        <w:pStyle w:val="Heading1"/>
        <w:jc w:val="center"/>
        <w:rPr>
          <w:sz w:val="28"/>
          <w:szCs w:val="28"/>
        </w:rPr>
      </w:pPr>
      <w:r>
        <w:rPr>
          <w:sz w:val="28"/>
          <w:szCs w:val="28"/>
        </w:rPr>
        <w:t>Suffolk’s wettest ever winter breaks highway response records</w:t>
      </w:r>
    </w:p>
    <w:p w14:paraId="05DD547F" w14:textId="77777777" w:rsidR="006E6A4C" w:rsidRDefault="006E6A4C" w:rsidP="006E6A4C">
      <w:pPr>
        <w:pStyle w:val="NormalWeb"/>
        <w:spacing w:before="0" w:beforeAutospacing="0" w:after="0" w:afterAutospacing="0"/>
        <w:rPr>
          <w:rFonts w:asciiTheme="minorHAnsi" w:hAnsiTheme="minorHAnsi" w:cstheme="minorHAnsi"/>
          <w:color w:val="333333"/>
        </w:rPr>
      </w:pPr>
      <w:r>
        <w:rPr>
          <w:rFonts w:asciiTheme="minorHAnsi" w:hAnsiTheme="minorHAnsi" w:cstheme="minorHAnsi"/>
          <w:color w:val="333333"/>
        </w:rPr>
        <w:t>Storm Babet saw nearly two months’ worth of rain fall in 24 hours, the subsequent storms and severe weather events saw more sustained rainfall, leading up to what Met Office described as the fifth wettest February on record since 1836 with several days still to go.</w:t>
      </w:r>
    </w:p>
    <w:p w14:paraId="16FF48FB"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As a result of the extreme weather, Suffolk Highways has seen an 82% increase in requests for action on the highway - 18,000 additional customers reports so far during the 2023/24 financial year.</w:t>
      </w:r>
    </w:p>
    <w:p w14:paraId="5A9F8B8A"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The number of drainage and flooding issues have increased by a staggering 364% in the last five months when compared to the same period in 2022/23. Suffolk Highways has also responded to 2,117 emergency incidents in the same period, which represents a 64% increase on last year.</w:t>
      </w:r>
    </w:p>
    <w:p w14:paraId="35B91C7A"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The increased wet weather coupled with occasional freezing temperatures this time of year results in a sharp rise in pothole breakouts. Despite these challenges, highways has completed 34% more repairs to potholes in 2023/24 when compared with the previous year.</w:t>
      </w:r>
    </w:p>
    <w:p w14:paraId="19864B04"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To help keep up with this unparalleled increase in demand, Suffolk County Council is investing more resource and trialing new ways of working, including:</w:t>
      </w:r>
    </w:p>
    <w:p w14:paraId="4FF891FF" w14:textId="77777777" w:rsidR="006E6A4C" w:rsidRDefault="006E6A4C" w:rsidP="006E6A4C">
      <w:pPr>
        <w:numPr>
          <w:ilvl w:val="0"/>
          <w:numId w:val="22"/>
        </w:numPr>
        <w:spacing w:before="100" w:beforeAutospacing="1" w:after="100" w:afterAutospacing="1"/>
        <w:rPr>
          <w:rFonts w:asciiTheme="minorHAnsi" w:hAnsiTheme="minorHAnsi" w:cstheme="minorHAnsi"/>
          <w:color w:val="333333"/>
        </w:rPr>
      </w:pPr>
      <w:r>
        <w:rPr>
          <w:rFonts w:asciiTheme="minorHAnsi" w:hAnsiTheme="minorHAnsi" w:cstheme="minorHAnsi"/>
          <w:color w:val="333333"/>
        </w:rPr>
        <w:t>Increased highway funding allocated to fix potholes, resurface roads and repair drainage</w:t>
      </w:r>
    </w:p>
    <w:p w14:paraId="0E05D0A9" w14:textId="77777777" w:rsidR="006E6A4C" w:rsidRDefault="006E6A4C" w:rsidP="006E6A4C">
      <w:pPr>
        <w:numPr>
          <w:ilvl w:val="0"/>
          <w:numId w:val="22"/>
        </w:numPr>
        <w:spacing w:before="100" w:beforeAutospacing="1" w:after="100" w:afterAutospacing="1"/>
        <w:rPr>
          <w:rFonts w:asciiTheme="minorHAnsi" w:hAnsiTheme="minorHAnsi" w:cstheme="minorHAnsi"/>
          <w:color w:val="333333"/>
        </w:rPr>
      </w:pPr>
      <w:r>
        <w:rPr>
          <w:rFonts w:asciiTheme="minorHAnsi" w:hAnsiTheme="minorHAnsi" w:cstheme="minorHAnsi"/>
          <w:color w:val="333333"/>
        </w:rPr>
        <w:t>70% increase in highway crews to maintain and repair the roads</w:t>
      </w:r>
    </w:p>
    <w:p w14:paraId="1022A1E3" w14:textId="77777777" w:rsidR="006E6A4C" w:rsidRDefault="006E6A4C" w:rsidP="006E6A4C">
      <w:pPr>
        <w:numPr>
          <w:ilvl w:val="0"/>
          <w:numId w:val="22"/>
        </w:numPr>
        <w:spacing w:before="100" w:beforeAutospacing="1" w:after="100" w:afterAutospacing="1"/>
        <w:rPr>
          <w:rFonts w:asciiTheme="minorHAnsi" w:hAnsiTheme="minorHAnsi" w:cstheme="minorHAnsi"/>
          <w:color w:val="333333"/>
        </w:rPr>
      </w:pPr>
      <w:r>
        <w:rPr>
          <w:rFonts w:asciiTheme="minorHAnsi" w:hAnsiTheme="minorHAnsi" w:cstheme="minorHAnsi"/>
          <w:color w:val="333333"/>
        </w:rPr>
        <w:lastRenderedPageBreak/>
        <w:t>Launching a trial of new ‘Dragon Patcher’ equipment – a pothole-repairing machine which can repair potholes up to five times faster than traditional methods</w:t>
      </w:r>
    </w:p>
    <w:p w14:paraId="1BA947AD" w14:textId="77777777" w:rsidR="006E6A4C" w:rsidRDefault="006E6A4C" w:rsidP="006E6A4C">
      <w:pPr>
        <w:numPr>
          <w:ilvl w:val="0"/>
          <w:numId w:val="22"/>
        </w:numPr>
        <w:spacing w:before="100" w:beforeAutospacing="1" w:after="100" w:afterAutospacing="1"/>
        <w:rPr>
          <w:rFonts w:asciiTheme="minorHAnsi" w:hAnsiTheme="minorHAnsi" w:cstheme="minorHAnsi"/>
          <w:color w:val="333333"/>
        </w:rPr>
      </w:pPr>
      <w:r>
        <w:rPr>
          <w:rFonts w:asciiTheme="minorHAnsi" w:hAnsiTheme="minorHAnsi" w:cstheme="minorHAnsi"/>
          <w:color w:val="333333"/>
        </w:rPr>
        <w:t>Trailing a ‘Road Mender’ – a patching machine used in urban areas which will help boost productivity and present more environmental benefits</w:t>
      </w:r>
    </w:p>
    <w:p w14:paraId="1C8E4ABB" w14:textId="77777777" w:rsidR="006E6A4C" w:rsidRDefault="006E6A4C" w:rsidP="006E6A4C">
      <w:pPr>
        <w:pStyle w:val="Heading1"/>
        <w:jc w:val="center"/>
        <w:rPr>
          <w:sz w:val="28"/>
          <w:szCs w:val="28"/>
        </w:rPr>
      </w:pPr>
      <w:r>
        <w:rPr>
          <w:sz w:val="28"/>
          <w:szCs w:val="28"/>
        </w:rPr>
        <w:t>Applications open for new Suffolk Business Board</w:t>
      </w:r>
    </w:p>
    <w:p w14:paraId="19D5AA66" w14:textId="77777777" w:rsidR="006E6A4C" w:rsidRDefault="006E6A4C" w:rsidP="006E6A4C">
      <w:pPr>
        <w:pStyle w:val="NormalWeb"/>
        <w:spacing w:before="0" w:beforeAutospacing="0" w:after="0" w:afterAutospacing="0"/>
        <w:rPr>
          <w:rFonts w:asciiTheme="minorHAnsi" w:hAnsiTheme="minorHAnsi" w:cstheme="minorHAnsi"/>
          <w:color w:val="333333"/>
        </w:rPr>
      </w:pPr>
      <w:r>
        <w:rPr>
          <w:rFonts w:asciiTheme="minorHAnsi" w:hAnsiTheme="minorHAnsi" w:cstheme="minorHAnsi"/>
          <w:color w:val="333333"/>
        </w:rPr>
        <w:t>Inspirational and influential local businesspeople are sought to form the board, which will represent the local business community and will help steer the local economic strategy to create a stronger and higher-skilled economy for Suffolk.</w:t>
      </w:r>
    </w:p>
    <w:p w14:paraId="34F6C2F4"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The board will meet 4-6 times a year to help shape economic strategy and priorities for Suffolk, to oversee delivery of funded programmes such as business support and skills training for Suffolk, and to work closely with partners such as District councils, neighbouring counties, and national economic and trade bodies.</w:t>
      </w:r>
    </w:p>
    <w:p w14:paraId="79A1D172"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The county council is seeking candidates who represent the diversity of Suffolk’s people and economy, whether that be sector, geography, or business type.</w:t>
      </w:r>
    </w:p>
    <w:p w14:paraId="4FECF534"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Expressions of interest should be emailed to businessboard@suffolk.gov.uk by Friday 22 March, with a short biography or CV and a brief cover letter outlining your interest in the opportunity and what area(s) of expertise you feel you could bring.</w:t>
      </w:r>
    </w:p>
    <w:p w14:paraId="5087B038"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Board membership is a voluntary position and terms are for up to three years from the date of appointment. The Business Board will be supported by a dedicated team of council officers.</w:t>
      </w:r>
    </w:p>
    <w:p w14:paraId="2F96AC7E" w14:textId="77777777" w:rsidR="006E6A4C" w:rsidRDefault="006E6A4C" w:rsidP="006E6A4C">
      <w:pPr>
        <w:pStyle w:val="NormalWeb"/>
        <w:rPr>
          <w:rFonts w:asciiTheme="minorHAnsi" w:hAnsiTheme="minorHAnsi" w:cstheme="minorHAnsi"/>
          <w:color w:val="333333"/>
        </w:rPr>
      </w:pPr>
      <w:r>
        <w:rPr>
          <w:rFonts w:asciiTheme="minorHAnsi" w:hAnsiTheme="minorHAnsi" w:cstheme="minorHAnsi"/>
          <w:color w:val="333333"/>
        </w:rPr>
        <w:t>The establishment of the Business Board follows the Government’s announcement in 2023 that Local Enterprise Partnerships (LEPs) would be integrated into upper tier local authorities. The Suffolk Business Board will succeed the existing New Anglia LEP Board which ceases on 31 March 2024.</w:t>
      </w:r>
    </w:p>
    <w:p w14:paraId="42641A3E" w14:textId="77777777" w:rsidR="006E6A4C" w:rsidRDefault="006E6A4C" w:rsidP="006E6A4C">
      <w:pPr>
        <w:pStyle w:val="NormalWeb"/>
        <w:rPr>
          <w:rFonts w:asciiTheme="minorHAnsi" w:hAnsiTheme="minorHAnsi" w:cstheme="minorHAnsi"/>
          <w:color w:val="333333"/>
        </w:rPr>
      </w:pPr>
    </w:p>
    <w:p w14:paraId="1CEDE212" w14:textId="413612F1" w:rsidR="00932D88" w:rsidRPr="00CF0643" w:rsidRDefault="00932D88" w:rsidP="006E6A4C">
      <w:pPr>
        <w:pStyle w:val="Heading1"/>
        <w:jc w:val="center"/>
        <w:rPr>
          <w:rFonts w:asciiTheme="minorHAnsi" w:hAnsiTheme="minorHAnsi" w:cstheme="minorHAnsi"/>
          <w:color w:val="333333"/>
          <w:sz w:val="22"/>
          <w:szCs w:val="22"/>
        </w:rPr>
      </w:pPr>
    </w:p>
    <w:sectPr w:rsidR="00932D88" w:rsidRPr="00CF0643" w:rsidSect="00366871">
      <w:pgSz w:w="11900" w:h="16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21362" w14:textId="77777777" w:rsidR="00366871" w:rsidRDefault="00366871" w:rsidP="009D51A9">
      <w:r>
        <w:separator/>
      </w:r>
    </w:p>
  </w:endnote>
  <w:endnote w:type="continuationSeparator" w:id="0">
    <w:p w14:paraId="768BBE6E" w14:textId="77777777" w:rsidR="00366871" w:rsidRDefault="00366871" w:rsidP="009D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BT-Light">
    <w:altName w:val="Futura Lt BT"/>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285DE" w14:textId="77777777" w:rsidR="00366871" w:rsidRDefault="00366871" w:rsidP="009D51A9">
      <w:r>
        <w:separator/>
      </w:r>
    </w:p>
  </w:footnote>
  <w:footnote w:type="continuationSeparator" w:id="0">
    <w:p w14:paraId="4602F19D" w14:textId="77777777" w:rsidR="00366871" w:rsidRDefault="00366871" w:rsidP="009D5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35AFF"/>
    <w:multiLevelType w:val="multilevel"/>
    <w:tmpl w:val="55F2B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C7234"/>
    <w:multiLevelType w:val="multilevel"/>
    <w:tmpl w:val="21F2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826F3"/>
    <w:multiLevelType w:val="multilevel"/>
    <w:tmpl w:val="C0E0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154B3"/>
    <w:multiLevelType w:val="multilevel"/>
    <w:tmpl w:val="2B80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B44AE"/>
    <w:multiLevelType w:val="multilevel"/>
    <w:tmpl w:val="0784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779FB"/>
    <w:multiLevelType w:val="multilevel"/>
    <w:tmpl w:val="B734B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7C7915"/>
    <w:multiLevelType w:val="multilevel"/>
    <w:tmpl w:val="F68E2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467A0"/>
    <w:multiLevelType w:val="multilevel"/>
    <w:tmpl w:val="53B0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45CC1"/>
    <w:multiLevelType w:val="multilevel"/>
    <w:tmpl w:val="447A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3B2F31"/>
    <w:multiLevelType w:val="multilevel"/>
    <w:tmpl w:val="39F4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4159C5"/>
    <w:multiLevelType w:val="multilevel"/>
    <w:tmpl w:val="2F06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863124"/>
    <w:multiLevelType w:val="multilevel"/>
    <w:tmpl w:val="C13A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9A6E51"/>
    <w:multiLevelType w:val="multilevel"/>
    <w:tmpl w:val="AE187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843484"/>
    <w:multiLevelType w:val="multilevel"/>
    <w:tmpl w:val="C3122C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5835206"/>
    <w:multiLevelType w:val="multilevel"/>
    <w:tmpl w:val="C9F2D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020197"/>
    <w:multiLevelType w:val="multilevel"/>
    <w:tmpl w:val="34C0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CC221F"/>
    <w:multiLevelType w:val="multilevel"/>
    <w:tmpl w:val="8238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9B2A23"/>
    <w:multiLevelType w:val="multilevel"/>
    <w:tmpl w:val="6DC0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9F4608"/>
    <w:multiLevelType w:val="multilevel"/>
    <w:tmpl w:val="B2B4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920658"/>
    <w:multiLevelType w:val="multilevel"/>
    <w:tmpl w:val="40345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A209A2"/>
    <w:multiLevelType w:val="multilevel"/>
    <w:tmpl w:val="6130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AD326C"/>
    <w:multiLevelType w:val="multilevel"/>
    <w:tmpl w:val="1174F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653478">
    <w:abstractNumId w:val="4"/>
  </w:num>
  <w:num w:numId="2" w16cid:durableId="1455949850">
    <w:abstractNumId w:val="15"/>
  </w:num>
  <w:num w:numId="3" w16cid:durableId="1969238573">
    <w:abstractNumId w:val="20"/>
  </w:num>
  <w:num w:numId="4" w16cid:durableId="2015182156">
    <w:abstractNumId w:val="16"/>
  </w:num>
  <w:num w:numId="5" w16cid:durableId="701982922">
    <w:abstractNumId w:val="7"/>
  </w:num>
  <w:num w:numId="6" w16cid:durableId="2031448319">
    <w:abstractNumId w:val="18"/>
  </w:num>
  <w:num w:numId="7" w16cid:durableId="1128931413">
    <w:abstractNumId w:val="17"/>
  </w:num>
  <w:num w:numId="8" w16cid:durableId="965963117">
    <w:abstractNumId w:val="1"/>
  </w:num>
  <w:num w:numId="9" w16cid:durableId="181750958">
    <w:abstractNumId w:val="9"/>
  </w:num>
  <w:num w:numId="10" w16cid:durableId="396901775">
    <w:abstractNumId w:val="0"/>
  </w:num>
  <w:num w:numId="11" w16cid:durableId="2139175433">
    <w:abstractNumId w:val="8"/>
  </w:num>
  <w:num w:numId="12" w16cid:durableId="1043092773">
    <w:abstractNumId w:val="11"/>
  </w:num>
  <w:num w:numId="13" w16cid:durableId="978076223">
    <w:abstractNumId w:val="3"/>
  </w:num>
  <w:num w:numId="14" w16cid:durableId="1775199685">
    <w:abstractNumId w:val="10"/>
  </w:num>
  <w:num w:numId="15" w16cid:durableId="1945992677">
    <w:abstractNumId w:val="2"/>
  </w:num>
  <w:num w:numId="16" w16cid:durableId="561714268">
    <w:abstractNumId w:val="21"/>
    <w:lvlOverride w:ilvl="0"/>
    <w:lvlOverride w:ilvl="1"/>
    <w:lvlOverride w:ilvl="2"/>
    <w:lvlOverride w:ilvl="3"/>
    <w:lvlOverride w:ilvl="4"/>
    <w:lvlOverride w:ilvl="5"/>
    <w:lvlOverride w:ilvl="6"/>
    <w:lvlOverride w:ilvl="7"/>
    <w:lvlOverride w:ilvl="8"/>
  </w:num>
  <w:num w:numId="17" w16cid:durableId="6214189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7881952">
    <w:abstractNumId w:val="6"/>
    <w:lvlOverride w:ilvl="0"/>
    <w:lvlOverride w:ilvl="1"/>
    <w:lvlOverride w:ilvl="2"/>
    <w:lvlOverride w:ilvl="3"/>
    <w:lvlOverride w:ilvl="4"/>
    <w:lvlOverride w:ilvl="5"/>
    <w:lvlOverride w:ilvl="6"/>
    <w:lvlOverride w:ilvl="7"/>
    <w:lvlOverride w:ilvl="8"/>
  </w:num>
  <w:num w:numId="19" w16cid:durableId="732234614">
    <w:abstractNumId w:val="14"/>
    <w:lvlOverride w:ilvl="0"/>
    <w:lvlOverride w:ilvl="1"/>
    <w:lvlOverride w:ilvl="2"/>
    <w:lvlOverride w:ilvl="3"/>
    <w:lvlOverride w:ilvl="4"/>
    <w:lvlOverride w:ilvl="5"/>
    <w:lvlOverride w:ilvl="6"/>
    <w:lvlOverride w:ilvl="7"/>
    <w:lvlOverride w:ilvl="8"/>
  </w:num>
  <w:num w:numId="20" w16cid:durableId="2089420594">
    <w:abstractNumId w:val="5"/>
    <w:lvlOverride w:ilvl="0"/>
    <w:lvlOverride w:ilvl="1"/>
    <w:lvlOverride w:ilvl="2"/>
    <w:lvlOverride w:ilvl="3"/>
    <w:lvlOverride w:ilvl="4"/>
    <w:lvlOverride w:ilvl="5"/>
    <w:lvlOverride w:ilvl="6"/>
    <w:lvlOverride w:ilvl="7"/>
    <w:lvlOverride w:ilvl="8"/>
  </w:num>
  <w:num w:numId="21" w16cid:durableId="277152649">
    <w:abstractNumId w:val="12"/>
    <w:lvlOverride w:ilvl="0"/>
    <w:lvlOverride w:ilvl="1"/>
    <w:lvlOverride w:ilvl="2"/>
    <w:lvlOverride w:ilvl="3"/>
    <w:lvlOverride w:ilvl="4"/>
    <w:lvlOverride w:ilvl="5"/>
    <w:lvlOverride w:ilvl="6"/>
    <w:lvlOverride w:ilvl="7"/>
    <w:lvlOverride w:ilvl="8"/>
  </w:num>
  <w:num w:numId="22" w16cid:durableId="1088238217">
    <w:abstractNumId w:val="19"/>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001D"/>
    <w:rsid w:val="00016EF0"/>
    <w:rsid w:val="00017B8D"/>
    <w:rsid w:val="00022C2B"/>
    <w:rsid w:val="00033A5A"/>
    <w:rsid w:val="000416DF"/>
    <w:rsid w:val="0004525B"/>
    <w:rsid w:val="0005019F"/>
    <w:rsid w:val="00054906"/>
    <w:rsid w:val="00055EE0"/>
    <w:rsid w:val="00060F44"/>
    <w:rsid w:val="00061E03"/>
    <w:rsid w:val="00063186"/>
    <w:rsid w:val="00064E8D"/>
    <w:rsid w:val="00072351"/>
    <w:rsid w:val="000929A7"/>
    <w:rsid w:val="00097266"/>
    <w:rsid w:val="000B172C"/>
    <w:rsid w:val="000B1D8F"/>
    <w:rsid w:val="000B59A8"/>
    <w:rsid w:val="000D4C65"/>
    <w:rsid w:val="000F2558"/>
    <w:rsid w:val="001062C5"/>
    <w:rsid w:val="00107B35"/>
    <w:rsid w:val="00126DC3"/>
    <w:rsid w:val="0013084D"/>
    <w:rsid w:val="001331F5"/>
    <w:rsid w:val="00142815"/>
    <w:rsid w:val="001525E9"/>
    <w:rsid w:val="00160546"/>
    <w:rsid w:val="00161EE3"/>
    <w:rsid w:val="0016241E"/>
    <w:rsid w:val="00170400"/>
    <w:rsid w:val="00195BD2"/>
    <w:rsid w:val="001977F0"/>
    <w:rsid w:val="001A2D22"/>
    <w:rsid w:val="001A6AB9"/>
    <w:rsid w:val="001B330C"/>
    <w:rsid w:val="001B368B"/>
    <w:rsid w:val="001C1865"/>
    <w:rsid w:val="001C2C4D"/>
    <w:rsid w:val="001D36C3"/>
    <w:rsid w:val="001E56A6"/>
    <w:rsid w:val="001F02FA"/>
    <w:rsid w:val="00200DD7"/>
    <w:rsid w:val="002111EF"/>
    <w:rsid w:val="00215614"/>
    <w:rsid w:val="00220174"/>
    <w:rsid w:val="0022052E"/>
    <w:rsid w:val="00226D40"/>
    <w:rsid w:val="002476BD"/>
    <w:rsid w:val="002615B9"/>
    <w:rsid w:val="00264A43"/>
    <w:rsid w:val="00267384"/>
    <w:rsid w:val="00273C96"/>
    <w:rsid w:val="0028156C"/>
    <w:rsid w:val="00290A80"/>
    <w:rsid w:val="002A4FB7"/>
    <w:rsid w:val="002B453A"/>
    <w:rsid w:val="002B4FF5"/>
    <w:rsid w:val="002C7101"/>
    <w:rsid w:val="002D2D9C"/>
    <w:rsid w:val="002D4384"/>
    <w:rsid w:val="00301410"/>
    <w:rsid w:val="003020C0"/>
    <w:rsid w:val="003148A9"/>
    <w:rsid w:val="00334921"/>
    <w:rsid w:val="00353AD9"/>
    <w:rsid w:val="00366871"/>
    <w:rsid w:val="003805D0"/>
    <w:rsid w:val="00380F05"/>
    <w:rsid w:val="00390C0E"/>
    <w:rsid w:val="00391732"/>
    <w:rsid w:val="00394BD7"/>
    <w:rsid w:val="003B1E33"/>
    <w:rsid w:val="003B7D93"/>
    <w:rsid w:val="003C448E"/>
    <w:rsid w:val="003C6133"/>
    <w:rsid w:val="003D3A02"/>
    <w:rsid w:val="003E0F30"/>
    <w:rsid w:val="0040672F"/>
    <w:rsid w:val="0042480F"/>
    <w:rsid w:val="00426CAE"/>
    <w:rsid w:val="004302A7"/>
    <w:rsid w:val="004311A9"/>
    <w:rsid w:val="00432BD8"/>
    <w:rsid w:val="00436266"/>
    <w:rsid w:val="00436604"/>
    <w:rsid w:val="00456137"/>
    <w:rsid w:val="00463114"/>
    <w:rsid w:val="00473A04"/>
    <w:rsid w:val="00485380"/>
    <w:rsid w:val="00492B45"/>
    <w:rsid w:val="004A64FD"/>
    <w:rsid w:val="004B5CF9"/>
    <w:rsid w:val="004E11F8"/>
    <w:rsid w:val="004F2E83"/>
    <w:rsid w:val="00501EE3"/>
    <w:rsid w:val="00513807"/>
    <w:rsid w:val="005301E0"/>
    <w:rsid w:val="00530B5E"/>
    <w:rsid w:val="00535E6E"/>
    <w:rsid w:val="00535E9D"/>
    <w:rsid w:val="00551724"/>
    <w:rsid w:val="00553490"/>
    <w:rsid w:val="00555B43"/>
    <w:rsid w:val="00560EDB"/>
    <w:rsid w:val="00573C32"/>
    <w:rsid w:val="00576484"/>
    <w:rsid w:val="00596775"/>
    <w:rsid w:val="005B7609"/>
    <w:rsid w:val="005C1C33"/>
    <w:rsid w:val="005E5140"/>
    <w:rsid w:val="005E5A03"/>
    <w:rsid w:val="005F0337"/>
    <w:rsid w:val="005F4588"/>
    <w:rsid w:val="005F4624"/>
    <w:rsid w:val="006001C9"/>
    <w:rsid w:val="00600AA0"/>
    <w:rsid w:val="00603EE0"/>
    <w:rsid w:val="0061068A"/>
    <w:rsid w:val="00613F53"/>
    <w:rsid w:val="00630B4E"/>
    <w:rsid w:val="00631FC0"/>
    <w:rsid w:val="00636E6F"/>
    <w:rsid w:val="00642F90"/>
    <w:rsid w:val="00653257"/>
    <w:rsid w:val="00653A7E"/>
    <w:rsid w:val="006552D4"/>
    <w:rsid w:val="00656795"/>
    <w:rsid w:val="00664308"/>
    <w:rsid w:val="00666258"/>
    <w:rsid w:val="006703D4"/>
    <w:rsid w:val="006932F1"/>
    <w:rsid w:val="00697212"/>
    <w:rsid w:val="006E6A4C"/>
    <w:rsid w:val="006F0AA4"/>
    <w:rsid w:val="00703F2B"/>
    <w:rsid w:val="00724987"/>
    <w:rsid w:val="007335F2"/>
    <w:rsid w:val="00737D4F"/>
    <w:rsid w:val="00746B96"/>
    <w:rsid w:val="00751D94"/>
    <w:rsid w:val="00772847"/>
    <w:rsid w:val="00781CD5"/>
    <w:rsid w:val="00785B94"/>
    <w:rsid w:val="007902B1"/>
    <w:rsid w:val="00795995"/>
    <w:rsid w:val="00797162"/>
    <w:rsid w:val="007A1A72"/>
    <w:rsid w:val="007B0B10"/>
    <w:rsid w:val="007C5C60"/>
    <w:rsid w:val="007D4122"/>
    <w:rsid w:val="007D4960"/>
    <w:rsid w:val="007D7E51"/>
    <w:rsid w:val="008069D4"/>
    <w:rsid w:val="00807D35"/>
    <w:rsid w:val="00814D90"/>
    <w:rsid w:val="00824695"/>
    <w:rsid w:val="00834DF8"/>
    <w:rsid w:val="0084190C"/>
    <w:rsid w:val="00844DF7"/>
    <w:rsid w:val="0089735B"/>
    <w:rsid w:val="008979EA"/>
    <w:rsid w:val="008D3AF8"/>
    <w:rsid w:val="008F40ED"/>
    <w:rsid w:val="008F6651"/>
    <w:rsid w:val="00910108"/>
    <w:rsid w:val="009108C0"/>
    <w:rsid w:val="00916518"/>
    <w:rsid w:val="0091798E"/>
    <w:rsid w:val="00922603"/>
    <w:rsid w:val="00932D88"/>
    <w:rsid w:val="00954191"/>
    <w:rsid w:val="009675FC"/>
    <w:rsid w:val="0097005F"/>
    <w:rsid w:val="009743D4"/>
    <w:rsid w:val="009A2746"/>
    <w:rsid w:val="009A7D3D"/>
    <w:rsid w:val="009B1564"/>
    <w:rsid w:val="009B3195"/>
    <w:rsid w:val="009B7472"/>
    <w:rsid w:val="009C44F5"/>
    <w:rsid w:val="009C6E9C"/>
    <w:rsid w:val="009C73D1"/>
    <w:rsid w:val="009D51A9"/>
    <w:rsid w:val="009D53B7"/>
    <w:rsid w:val="009E1D47"/>
    <w:rsid w:val="009F0B72"/>
    <w:rsid w:val="009F0F00"/>
    <w:rsid w:val="009F3EBD"/>
    <w:rsid w:val="009F3EC9"/>
    <w:rsid w:val="009F7529"/>
    <w:rsid w:val="00A014AB"/>
    <w:rsid w:val="00A03072"/>
    <w:rsid w:val="00A11656"/>
    <w:rsid w:val="00A128A3"/>
    <w:rsid w:val="00A17ACD"/>
    <w:rsid w:val="00A2123B"/>
    <w:rsid w:val="00A308D3"/>
    <w:rsid w:val="00A3558B"/>
    <w:rsid w:val="00A512EA"/>
    <w:rsid w:val="00A52F95"/>
    <w:rsid w:val="00A54AD7"/>
    <w:rsid w:val="00A568A8"/>
    <w:rsid w:val="00A56E1D"/>
    <w:rsid w:val="00A60F39"/>
    <w:rsid w:val="00A63260"/>
    <w:rsid w:val="00A656AA"/>
    <w:rsid w:val="00A70B9B"/>
    <w:rsid w:val="00A97DFD"/>
    <w:rsid w:val="00AA52CD"/>
    <w:rsid w:val="00AB3B58"/>
    <w:rsid w:val="00AB52FD"/>
    <w:rsid w:val="00AC19D3"/>
    <w:rsid w:val="00AC2083"/>
    <w:rsid w:val="00AC4839"/>
    <w:rsid w:val="00AC4EED"/>
    <w:rsid w:val="00AE3993"/>
    <w:rsid w:val="00AE65DD"/>
    <w:rsid w:val="00B2572F"/>
    <w:rsid w:val="00B73C2C"/>
    <w:rsid w:val="00B83117"/>
    <w:rsid w:val="00B9081D"/>
    <w:rsid w:val="00BA305A"/>
    <w:rsid w:val="00BA423C"/>
    <w:rsid w:val="00BA4EB4"/>
    <w:rsid w:val="00BA65B2"/>
    <w:rsid w:val="00BB31BD"/>
    <w:rsid w:val="00BB5771"/>
    <w:rsid w:val="00BB5C46"/>
    <w:rsid w:val="00BC07FB"/>
    <w:rsid w:val="00BC4DA2"/>
    <w:rsid w:val="00BD3B1E"/>
    <w:rsid w:val="00C21433"/>
    <w:rsid w:val="00C26C91"/>
    <w:rsid w:val="00C35A69"/>
    <w:rsid w:val="00C51804"/>
    <w:rsid w:val="00C51D53"/>
    <w:rsid w:val="00C558A6"/>
    <w:rsid w:val="00C861CE"/>
    <w:rsid w:val="00CA7953"/>
    <w:rsid w:val="00CB23EE"/>
    <w:rsid w:val="00CB48D0"/>
    <w:rsid w:val="00CD3796"/>
    <w:rsid w:val="00CF6912"/>
    <w:rsid w:val="00D11B9A"/>
    <w:rsid w:val="00D334F1"/>
    <w:rsid w:val="00D3640D"/>
    <w:rsid w:val="00D418E2"/>
    <w:rsid w:val="00D4474E"/>
    <w:rsid w:val="00D47561"/>
    <w:rsid w:val="00D5375A"/>
    <w:rsid w:val="00D7768A"/>
    <w:rsid w:val="00D8492C"/>
    <w:rsid w:val="00D946D1"/>
    <w:rsid w:val="00DA36D0"/>
    <w:rsid w:val="00DB0AD7"/>
    <w:rsid w:val="00DB2505"/>
    <w:rsid w:val="00DC2883"/>
    <w:rsid w:val="00DD2380"/>
    <w:rsid w:val="00DD4822"/>
    <w:rsid w:val="00DD739F"/>
    <w:rsid w:val="00DE1DA5"/>
    <w:rsid w:val="00DF4D26"/>
    <w:rsid w:val="00E10373"/>
    <w:rsid w:val="00E111AE"/>
    <w:rsid w:val="00E12CB1"/>
    <w:rsid w:val="00E20C75"/>
    <w:rsid w:val="00E30F7E"/>
    <w:rsid w:val="00E41997"/>
    <w:rsid w:val="00E5001D"/>
    <w:rsid w:val="00E60FD3"/>
    <w:rsid w:val="00E705B2"/>
    <w:rsid w:val="00E72F1D"/>
    <w:rsid w:val="00E920FC"/>
    <w:rsid w:val="00E96413"/>
    <w:rsid w:val="00E968EC"/>
    <w:rsid w:val="00EA4254"/>
    <w:rsid w:val="00EF7203"/>
    <w:rsid w:val="00F13B5E"/>
    <w:rsid w:val="00F200E2"/>
    <w:rsid w:val="00F24941"/>
    <w:rsid w:val="00F273B5"/>
    <w:rsid w:val="00F3460C"/>
    <w:rsid w:val="00F358AB"/>
    <w:rsid w:val="00F402C0"/>
    <w:rsid w:val="00F4061E"/>
    <w:rsid w:val="00F4157B"/>
    <w:rsid w:val="00F4470F"/>
    <w:rsid w:val="00F50A6E"/>
    <w:rsid w:val="00F56B8E"/>
    <w:rsid w:val="00F60823"/>
    <w:rsid w:val="00F66EA4"/>
    <w:rsid w:val="00F77375"/>
    <w:rsid w:val="00F960BF"/>
    <w:rsid w:val="00F96214"/>
    <w:rsid w:val="00FA43FD"/>
    <w:rsid w:val="00FC35CC"/>
    <w:rsid w:val="00FC4F10"/>
    <w:rsid w:val="00FC7698"/>
    <w:rsid w:val="00FE0961"/>
    <w:rsid w:val="00FF4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2D9"/>
  <w15:docId w15:val="{1995DC27-BFE8-4F3B-9428-E86B2CC6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uiPriority w:val="99"/>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5E5140"/>
    <w:pPr>
      <w:spacing w:before="100" w:beforeAutospacing="1" w:after="100" w:afterAutospacing="1"/>
    </w:pPr>
  </w:style>
  <w:style w:type="paragraph" w:customStyle="1" w:styleId="paragraph">
    <w:name w:val="paragraph"/>
    <w:basedOn w:val="Normal"/>
    <w:uiPriority w:val="99"/>
    <w:rsid w:val="00E72F1D"/>
    <w:pPr>
      <w:spacing w:before="100" w:beforeAutospacing="1" w:after="100" w:afterAutospacing="1"/>
    </w:pPr>
  </w:style>
  <w:style w:type="character" w:styleId="UnresolvedMention">
    <w:name w:val="Unresolved Mention"/>
    <w:basedOn w:val="DefaultParagraphFont"/>
    <w:uiPriority w:val="99"/>
    <w:semiHidden/>
    <w:unhideWhenUsed/>
    <w:rsid w:val="00834DF8"/>
    <w:rPr>
      <w:color w:val="605E5C"/>
      <w:shd w:val="clear" w:color="auto" w:fill="E1DFDD"/>
    </w:rPr>
  </w:style>
  <w:style w:type="paragraph" w:customStyle="1" w:styleId="active">
    <w:name w:val="active"/>
    <w:basedOn w:val="Normal"/>
    <w:rsid w:val="00F50A6E"/>
    <w:pPr>
      <w:spacing w:before="100" w:beforeAutospacing="1" w:after="100" w:afterAutospacing="1"/>
    </w:pPr>
  </w:style>
  <w:style w:type="paragraph" w:styleId="BodyText">
    <w:name w:val="Body Text"/>
    <w:basedOn w:val="Normal"/>
    <w:link w:val="BodyTextChar"/>
    <w:rsid w:val="008979EA"/>
    <w:pPr>
      <w:keepLines/>
      <w:spacing w:after="240"/>
    </w:pPr>
    <w:rPr>
      <w:rFonts w:ascii="Arial" w:hAnsi="Arial"/>
      <w:sz w:val="20"/>
      <w:szCs w:val="20"/>
      <w:lang w:eastAsia="en-US"/>
    </w:rPr>
  </w:style>
  <w:style w:type="character" w:customStyle="1" w:styleId="BodyTextChar">
    <w:name w:val="Body Text Char"/>
    <w:basedOn w:val="DefaultParagraphFont"/>
    <w:link w:val="BodyText"/>
    <w:rsid w:val="008979EA"/>
    <w:rPr>
      <w:rFonts w:ascii="Arial" w:eastAsia="Times New Roman" w:hAnsi="Arial" w:cs="Times New Roman"/>
      <w:sz w:val="20"/>
      <w:szCs w:val="20"/>
    </w:rPr>
  </w:style>
  <w:style w:type="paragraph" w:customStyle="1" w:styleId="xxxmsonormal">
    <w:name w:val="x_x_xmsonormal"/>
    <w:basedOn w:val="Normal"/>
    <w:uiPriority w:val="99"/>
    <w:rsid w:val="00F4470F"/>
    <w:pPr>
      <w:spacing w:before="100" w:beforeAutospacing="1" w:after="100" w:afterAutospacing="1"/>
    </w:pPr>
    <w:rPr>
      <w:rFonts w:ascii="Calibri" w:eastAsiaTheme="minorHAnsi" w:hAnsi="Calibri" w:cs="Calibri"/>
      <w:sz w:val="22"/>
      <w:szCs w:val="22"/>
    </w:rPr>
  </w:style>
  <w:style w:type="paragraph" w:customStyle="1" w:styleId="xxxxxxmsonormal">
    <w:name w:val="x_xxxxxmsonormal"/>
    <w:basedOn w:val="Normal"/>
    <w:rsid w:val="00F273B5"/>
    <w:rPr>
      <w:rFonts w:ascii="Calibri" w:eastAsiaTheme="minorHAnsi" w:hAnsi="Calibri" w:cs="Calibri"/>
      <w:sz w:val="22"/>
      <w:szCs w:val="22"/>
    </w:rPr>
  </w:style>
  <w:style w:type="paragraph" w:styleId="Header">
    <w:name w:val="header"/>
    <w:basedOn w:val="Normal"/>
    <w:link w:val="HeaderChar"/>
    <w:uiPriority w:val="99"/>
    <w:unhideWhenUsed/>
    <w:rsid w:val="009D51A9"/>
    <w:pPr>
      <w:tabs>
        <w:tab w:val="center" w:pos="4513"/>
        <w:tab w:val="right" w:pos="9026"/>
      </w:tabs>
    </w:pPr>
  </w:style>
  <w:style w:type="character" w:customStyle="1" w:styleId="HeaderChar">
    <w:name w:val="Header Char"/>
    <w:basedOn w:val="DefaultParagraphFont"/>
    <w:link w:val="Header"/>
    <w:uiPriority w:val="99"/>
    <w:rsid w:val="009D51A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D51A9"/>
    <w:pPr>
      <w:tabs>
        <w:tab w:val="center" w:pos="4513"/>
        <w:tab w:val="right" w:pos="9026"/>
      </w:tabs>
    </w:pPr>
  </w:style>
  <w:style w:type="character" w:customStyle="1" w:styleId="FooterChar">
    <w:name w:val="Footer Char"/>
    <w:basedOn w:val="DefaultParagraphFont"/>
    <w:link w:val="Footer"/>
    <w:uiPriority w:val="99"/>
    <w:rsid w:val="009D51A9"/>
    <w:rPr>
      <w:rFonts w:ascii="Times New Roman" w:eastAsia="Times New Roman" w:hAnsi="Times New Roman" w:cs="Times New Roman"/>
      <w:sz w:val="24"/>
      <w:szCs w:val="24"/>
      <w:lang w:eastAsia="en-GB"/>
    </w:rPr>
  </w:style>
  <w:style w:type="character" w:customStyle="1" w:styleId="Style1Char">
    <w:name w:val="Style1 Char"/>
    <w:basedOn w:val="DefaultParagraphFont"/>
    <w:link w:val="Style1"/>
    <w:locked/>
    <w:rsid w:val="00613F53"/>
  </w:style>
  <w:style w:type="paragraph" w:customStyle="1" w:styleId="Style1">
    <w:name w:val="Style1"/>
    <w:basedOn w:val="Normal"/>
    <w:link w:val="Style1Char"/>
    <w:rsid w:val="00613F53"/>
    <w:pPr>
      <w:spacing w:before="120" w:after="120"/>
    </w:pPr>
    <w:rPr>
      <w:rFonts w:asciiTheme="minorHAnsi" w:eastAsiaTheme="minorEastAsia" w:hAnsiTheme="minorHAnsi" w:cstheme="minorBidi"/>
      <w:sz w:val="22"/>
      <w:szCs w:val="22"/>
      <w:lang w:eastAsia="en-US"/>
    </w:rPr>
  </w:style>
  <w:style w:type="character" w:customStyle="1" w:styleId="xxs1">
    <w:name w:val="xxs1"/>
    <w:basedOn w:val="DefaultParagraphFont"/>
    <w:rsid w:val="00613F53"/>
  </w:style>
  <w:style w:type="character" w:customStyle="1" w:styleId="xxapple-converted-space">
    <w:name w:val="xxapple-converted-space"/>
    <w:basedOn w:val="DefaultParagraphFont"/>
    <w:rsid w:val="00613F53"/>
  </w:style>
  <w:style w:type="character" w:customStyle="1" w:styleId="xnormaltextrun">
    <w:name w:val="x_normaltextrun"/>
    <w:basedOn w:val="DefaultParagraphFont"/>
    <w:rsid w:val="00613F53"/>
  </w:style>
  <w:style w:type="character" w:customStyle="1" w:styleId="xscxw91257582">
    <w:name w:val="x_scxw91257582"/>
    <w:basedOn w:val="DefaultParagraphFont"/>
    <w:rsid w:val="00613F53"/>
  </w:style>
  <w:style w:type="paragraph" w:customStyle="1" w:styleId="contentpasted0">
    <w:name w:val="contentpasted0"/>
    <w:basedOn w:val="Normal"/>
    <w:rsid w:val="00613F53"/>
    <w:pPr>
      <w:spacing w:before="100" w:beforeAutospacing="1" w:after="100" w:afterAutospacing="1"/>
    </w:pPr>
    <w:rPr>
      <w:rFonts w:ascii="Calibri" w:eastAsiaTheme="minorHAnsi" w:hAnsi="Calibri" w:cs="Calibri"/>
      <w:sz w:val="22"/>
      <w:szCs w:val="22"/>
    </w:rPr>
  </w:style>
  <w:style w:type="paragraph" w:customStyle="1" w:styleId="elementtoproof">
    <w:name w:val="elementtoproof"/>
    <w:basedOn w:val="Normal"/>
    <w:rsid w:val="00613F53"/>
    <w:pPr>
      <w:spacing w:before="100" w:beforeAutospacing="1" w:after="100" w:afterAutospacing="1"/>
    </w:pPr>
    <w:rPr>
      <w:rFonts w:ascii="Calibri" w:eastAsiaTheme="minorHAnsi" w:hAnsi="Calibri" w:cs="Calibri"/>
      <w:sz w:val="22"/>
      <w:szCs w:val="22"/>
    </w:rPr>
  </w:style>
  <w:style w:type="paragraph" w:customStyle="1" w:styleId="xxmsonormal0">
    <w:name w:val="x_x_msonormal"/>
    <w:basedOn w:val="Normal"/>
    <w:rsid w:val="00613F53"/>
    <w:pPr>
      <w:spacing w:before="100" w:beforeAutospacing="1" w:after="100" w:afterAutospacing="1"/>
    </w:pPr>
    <w:rPr>
      <w:rFonts w:ascii="Calibri" w:eastAsiaTheme="minorHAnsi" w:hAnsi="Calibri" w:cs="Calibri"/>
      <w:sz w:val="22"/>
      <w:szCs w:val="22"/>
    </w:rPr>
  </w:style>
  <w:style w:type="paragraph" w:customStyle="1" w:styleId="xxp1">
    <w:name w:val="x_x_p1"/>
    <w:basedOn w:val="Normal"/>
    <w:rsid w:val="00613F53"/>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rsid w:val="00613F53"/>
  </w:style>
  <w:style w:type="character" w:customStyle="1" w:styleId="xxxnormaltextrun">
    <w:name w:val="x_x_xnormaltextrun"/>
    <w:basedOn w:val="DefaultParagraphFont"/>
    <w:rsid w:val="00613F53"/>
  </w:style>
  <w:style w:type="character" w:customStyle="1" w:styleId="xxs2">
    <w:name w:val="x_x_s2"/>
    <w:basedOn w:val="DefaultParagraphFont"/>
    <w:rsid w:val="00613F53"/>
  </w:style>
  <w:style w:type="paragraph" w:customStyle="1" w:styleId="xmsolistparagraph">
    <w:name w:val="x_msolistparagraph"/>
    <w:basedOn w:val="Normal"/>
    <w:rsid w:val="00DF4D26"/>
    <w:pPr>
      <w:ind w:left="720"/>
    </w:pPr>
    <w:rPr>
      <w:rFonts w:ascii="Calibri" w:eastAsiaTheme="minorHAnsi" w:hAnsi="Calibri" w:cs="Calibri"/>
      <w:sz w:val="22"/>
      <w:szCs w:val="22"/>
    </w:rPr>
  </w:style>
  <w:style w:type="paragraph" w:customStyle="1" w:styleId="xxxxxxxxmsonormal">
    <w:name w:val="x_xxxxxxxmsonormal"/>
    <w:basedOn w:val="Normal"/>
    <w:uiPriority w:val="99"/>
    <w:semiHidden/>
    <w:rsid w:val="00DF4D26"/>
    <w:rPr>
      <w:rFonts w:ascii="Calibri" w:eastAsiaTheme="minorHAnsi" w:hAnsi="Calibri" w:cs="Calibri"/>
      <w:sz w:val="22"/>
      <w:szCs w:val="22"/>
    </w:rPr>
  </w:style>
  <w:style w:type="character" w:customStyle="1" w:styleId="normaltextrun">
    <w:name w:val="normaltextrun"/>
    <w:basedOn w:val="DefaultParagraphFont"/>
    <w:rsid w:val="00781CD5"/>
  </w:style>
  <w:style w:type="paragraph" w:customStyle="1" w:styleId="xxxmsonormal0">
    <w:name w:val="x_xxmsonormal"/>
    <w:basedOn w:val="Normal"/>
    <w:rsid w:val="004302A7"/>
    <w:pPr>
      <w:spacing w:before="100" w:beforeAutospacing="1" w:after="100" w:afterAutospacing="1"/>
    </w:pPr>
    <w:rPr>
      <w:rFonts w:ascii="Calibri" w:eastAsiaTheme="minorHAnsi" w:hAnsi="Calibri" w:cs="Calibri"/>
      <w:sz w:val="22"/>
      <w:szCs w:val="22"/>
    </w:rPr>
  </w:style>
  <w:style w:type="character" w:customStyle="1" w:styleId="contentpasted1">
    <w:name w:val="contentpasted1"/>
    <w:basedOn w:val="DefaultParagraphFont"/>
    <w:rsid w:val="001525E9"/>
  </w:style>
  <w:style w:type="paragraph" w:customStyle="1" w:styleId="xxxxmsonormal">
    <w:name w:val="x_x_xxmsonormal"/>
    <w:basedOn w:val="Normal"/>
    <w:uiPriority w:val="99"/>
    <w:semiHidden/>
    <w:rsid w:val="00215614"/>
    <w:pPr>
      <w:spacing w:before="100" w:beforeAutospacing="1" w:after="100" w:afterAutospacing="1"/>
    </w:pPr>
    <w:rPr>
      <w:rFonts w:ascii="Calibri" w:eastAsiaTheme="minorHAnsi" w:hAnsi="Calibri" w:cs="Calibri"/>
      <w:sz w:val="22"/>
      <w:szCs w:val="22"/>
    </w:rPr>
  </w:style>
  <w:style w:type="paragraph" w:customStyle="1" w:styleId="Default">
    <w:name w:val="Default"/>
    <w:basedOn w:val="Normal"/>
    <w:rsid w:val="005301E0"/>
    <w:pPr>
      <w:autoSpaceDE w:val="0"/>
      <w:autoSpaceDN w:val="0"/>
    </w:pPr>
    <w:rPr>
      <w:rFonts w:ascii="Symbol" w:eastAsiaTheme="minorHAnsi" w:hAnsi="Symbol" w:cs="Calibri"/>
      <w:color w:val="000000"/>
      <w:lang w:eastAsia="en-US"/>
    </w:rPr>
  </w:style>
  <w:style w:type="character" w:customStyle="1" w:styleId="eop">
    <w:name w:val="eop"/>
    <w:basedOn w:val="DefaultParagraphFont"/>
    <w:rsid w:val="005301E0"/>
  </w:style>
  <w:style w:type="paragraph" w:customStyle="1" w:styleId="xxxxmsonormal0">
    <w:name w:val="x_xxxmsonormal"/>
    <w:basedOn w:val="Normal"/>
    <w:uiPriority w:val="99"/>
    <w:semiHidden/>
    <w:rsid w:val="001C2C4D"/>
    <w:rPr>
      <w:rFonts w:ascii="Calibri" w:eastAsiaTheme="minorHAnsi" w:hAnsi="Calibri" w:cs="Calibri"/>
      <w:sz w:val="22"/>
      <w:szCs w:val="22"/>
    </w:rPr>
  </w:style>
  <w:style w:type="paragraph" w:customStyle="1" w:styleId="xxmsonospacing">
    <w:name w:val="x_xmsonospacing"/>
    <w:basedOn w:val="Normal"/>
    <w:rsid w:val="00BB31BD"/>
    <w:rPr>
      <w:rFonts w:ascii="Calibri" w:eastAsiaTheme="minorHAnsi" w:hAnsi="Calibri" w:cs="Calibri"/>
      <w:sz w:val="22"/>
      <w:szCs w:val="22"/>
    </w:rPr>
  </w:style>
  <w:style w:type="character" w:customStyle="1" w:styleId="xxxnormaltextrun0">
    <w:name w:val="x_xxnormaltextrun"/>
    <w:basedOn w:val="DefaultParagraphFont"/>
    <w:rsid w:val="00BB31BD"/>
  </w:style>
  <w:style w:type="character" w:customStyle="1" w:styleId="xxxeop">
    <w:name w:val="x_xxeop"/>
    <w:basedOn w:val="DefaultParagraphFont"/>
    <w:rsid w:val="00BB31BD"/>
  </w:style>
  <w:style w:type="paragraph" w:customStyle="1" w:styleId="xxxmsonospacing">
    <w:name w:val="x_x_x_msonospacing"/>
    <w:basedOn w:val="Normal"/>
    <w:rsid w:val="009743D4"/>
    <w:rPr>
      <w:rFonts w:ascii="Calibri" w:eastAsiaTheme="minorHAnsi" w:hAnsi="Calibri" w:cs="Calibri"/>
      <w:sz w:val="22"/>
      <w:szCs w:val="22"/>
    </w:rPr>
  </w:style>
  <w:style w:type="paragraph" w:customStyle="1" w:styleId="xxxxxmsonormal">
    <w:name w:val="x_x_x_xxmsonormal"/>
    <w:basedOn w:val="Normal"/>
    <w:rsid w:val="009743D4"/>
    <w:rPr>
      <w:rFonts w:ascii="Calibri" w:eastAsiaTheme="minorHAnsi" w:hAnsi="Calibri" w:cs="Calibri"/>
      <w:sz w:val="22"/>
      <w:szCs w:val="22"/>
    </w:rPr>
  </w:style>
  <w:style w:type="character" w:customStyle="1" w:styleId="xxxcontentpasted1">
    <w:name w:val="x_x_x_contentpasted1"/>
    <w:basedOn w:val="DefaultParagraphFont"/>
    <w:rsid w:val="001D36C3"/>
  </w:style>
  <w:style w:type="character" w:customStyle="1" w:styleId="Text-FuturaL10513">
    <w:name w:val="Text - Futura L 10.5 / 13"/>
    <w:basedOn w:val="DefaultParagraphFont"/>
    <w:rsid w:val="00A3558B"/>
    <w:rPr>
      <w:rFonts w:ascii="FuturaBT-Light" w:hAnsi="FuturaBT-Light" w:hint="default"/>
      <w:color w:val="000000"/>
    </w:rPr>
  </w:style>
  <w:style w:type="character" w:customStyle="1" w:styleId="xxxxxxxxxnormaltextrun">
    <w:name w:val="x_xxxxxxxxnormaltextrun"/>
    <w:basedOn w:val="DefaultParagraphFont"/>
    <w:rsid w:val="00436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575614">
      <w:bodyDiv w:val="1"/>
      <w:marLeft w:val="0"/>
      <w:marRight w:val="0"/>
      <w:marTop w:val="0"/>
      <w:marBottom w:val="0"/>
      <w:divBdr>
        <w:top w:val="none" w:sz="0" w:space="0" w:color="auto"/>
        <w:left w:val="none" w:sz="0" w:space="0" w:color="auto"/>
        <w:bottom w:val="none" w:sz="0" w:space="0" w:color="auto"/>
        <w:right w:val="none" w:sz="0" w:space="0" w:color="auto"/>
      </w:divBdr>
    </w:div>
    <w:div w:id="31736373">
      <w:bodyDiv w:val="1"/>
      <w:marLeft w:val="0"/>
      <w:marRight w:val="0"/>
      <w:marTop w:val="0"/>
      <w:marBottom w:val="0"/>
      <w:divBdr>
        <w:top w:val="none" w:sz="0" w:space="0" w:color="auto"/>
        <w:left w:val="none" w:sz="0" w:space="0" w:color="auto"/>
        <w:bottom w:val="none" w:sz="0" w:space="0" w:color="auto"/>
        <w:right w:val="none" w:sz="0" w:space="0" w:color="auto"/>
      </w:divBdr>
    </w:div>
    <w:div w:id="35350024">
      <w:bodyDiv w:val="1"/>
      <w:marLeft w:val="0"/>
      <w:marRight w:val="0"/>
      <w:marTop w:val="0"/>
      <w:marBottom w:val="0"/>
      <w:divBdr>
        <w:top w:val="none" w:sz="0" w:space="0" w:color="auto"/>
        <w:left w:val="none" w:sz="0" w:space="0" w:color="auto"/>
        <w:bottom w:val="none" w:sz="0" w:space="0" w:color="auto"/>
        <w:right w:val="none" w:sz="0" w:space="0" w:color="auto"/>
      </w:divBdr>
    </w:div>
    <w:div w:id="37629862">
      <w:bodyDiv w:val="1"/>
      <w:marLeft w:val="0"/>
      <w:marRight w:val="0"/>
      <w:marTop w:val="0"/>
      <w:marBottom w:val="0"/>
      <w:divBdr>
        <w:top w:val="none" w:sz="0" w:space="0" w:color="auto"/>
        <w:left w:val="none" w:sz="0" w:space="0" w:color="auto"/>
        <w:bottom w:val="none" w:sz="0" w:space="0" w:color="auto"/>
        <w:right w:val="none" w:sz="0" w:space="0" w:color="auto"/>
      </w:divBdr>
    </w:div>
    <w:div w:id="41102346">
      <w:bodyDiv w:val="1"/>
      <w:marLeft w:val="0"/>
      <w:marRight w:val="0"/>
      <w:marTop w:val="0"/>
      <w:marBottom w:val="0"/>
      <w:divBdr>
        <w:top w:val="none" w:sz="0" w:space="0" w:color="auto"/>
        <w:left w:val="none" w:sz="0" w:space="0" w:color="auto"/>
        <w:bottom w:val="none" w:sz="0" w:space="0" w:color="auto"/>
        <w:right w:val="none" w:sz="0" w:space="0" w:color="auto"/>
      </w:divBdr>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2343416">
      <w:bodyDiv w:val="1"/>
      <w:marLeft w:val="0"/>
      <w:marRight w:val="0"/>
      <w:marTop w:val="0"/>
      <w:marBottom w:val="0"/>
      <w:divBdr>
        <w:top w:val="none" w:sz="0" w:space="0" w:color="auto"/>
        <w:left w:val="none" w:sz="0" w:space="0" w:color="auto"/>
        <w:bottom w:val="none" w:sz="0" w:space="0" w:color="auto"/>
        <w:right w:val="none" w:sz="0" w:space="0" w:color="auto"/>
      </w:divBdr>
      <w:divsChild>
        <w:div w:id="78328411">
          <w:blockQuote w:val="1"/>
          <w:marLeft w:val="0"/>
          <w:marRight w:val="0"/>
          <w:marTop w:val="0"/>
          <w:marBottom w:val="300"/>
          <w:divBdr>
            <w:top w:val="none" w:sz="0" w:space="0" w:color="auto"/>
            <w:left w:val="single" w:sz="36" w:space="15" w:color="E2EEFA"/>
            <w:bottom w:val="none" w:sz="0" w:space="0" w:color="auto"/>
            <w:right w:val="none" w:sz="0" w:space="0" w:color="auto"/>
          </w:divBdr>
        </w:div>
        <w:div w:id="178568614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3648185">
      <w:bodyDiv w:val="1"/>
      <w:marLeft w:val="0"/>
      <w:marRight w:val="0"/>
      <w:marTop w:val="0"/>
      <w:marBottom w:val="0"/>
      <w:divBdr>
        <w:top w:val="none" w:sz="0" w:space="0" w:color="auto"/>
        <w:left w:val="none" w:sz="0" w:space="0" w:color="auto"/>
        <w:bottom w:val="none" w:sz="0" w:space="0" w:color="auto"/>
        <w:right w:val="none" w:sz="0" w:space="0" w:color="auto"/>
      </w:divBdr>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99374221">
      <w:bodyDiv w:val="1"/>
      <w:marLeft w:val="0"/>
      <w:marRight w:val="0"/>
      <w:marTop w:val="0"/>
      <w:marBottom w:val="0"/>
      <w:divBdr>
        <w:top w:val="none" w:sz="0" w:space="0" w:color="auto"/>
        <w:left w:val="none" w:sz="0" w:space="0" w:color="auto"/>
        <w:bottom w:val="none" w:sz="0" w:space="0" w:color="auto"/>
        <w:right w:val="none" w:sz="0" w:space="0" w:color="auto"/>
      </w:divBdr>
    </w:div>
    <w:div w:id="105930963">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21770798">
      <w:bodyDiv w:val="1"/>
      <w:marLeft w:val="0"/>
      <w:marRight w:val="0"/>
      <w:marTop w:val="0"/>
      <w:marBottom w:val="0"/>
      <w:divBdr>
        <w:top w:val="none" w:sz="0" w:space="0" w:color="auto"/>
        <w:left w:val="none" w:sz="0" w:space="0" w:color="auto"/>
        <w:bottom w:val="none" w:sz="0" w:space="0" w:color="auto"/>
        <w:right w:val="none" w:sz="0" w:space="0" w:color="auto"/>
      </w:divBdr>
    </w:div>
    <w:div w:id="127864981">
      <w:bodyDiv w:val="1"/>
      <w:marLeft w:val="0"/>
      <w:marRight w:val="0"/>
      <w:marTop w:val="0"/>
      <w:marBottom w:val="0"/>
      <w:divBdr>
        <w:top w:val="none" w:sz="0" w:space="0" w:color="auto"/>
        <w:left w:val="none" w:sz="0" w:space="0" w:color="auto"/>
        <w:bottom w:val="none" w:sz="0" w:space="0" w:color="auto"/>
        <w:right w:val="none" w:sz="0" w:space="0" w:color="auto"/>
      </w:divBdr>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2509">
      <w:bodyDiv w:val="1"/>
      <w:marLeft w:val="0"/>
      <w:marRight w:val="0"/>
      <w:marTop w:val="0"/>
      <w:marBottom w:val="0"/>
      <w:divBdr>
        <w:top w:val="none" w:sz="0" w:space="0" w:color="auto"/>
        <w:left w:val="none" w:sz="0" w:space="0" w:color="auto"/>
        <w:bottom w:val="none" w:sz="0" w:space="0" w:color="auto"/>
        <w:right w:val="none" w:sz="0" w:space="0" w:color="auto"/>
      </w:divBdr>
      <w:divsChild>
        <w:div w:id="1173492478">
          <w:blockQuote w:val="1"/>
          <w:marLeft w:val="0"/>
          <w:marRight w:val="0"/>
          <w:marTop w:val="0"/>
          <w:marBottom w:val="300"/>
          <w:divBdr>
            <w:top w:val="none" w:sz="0" w:space="0" w:color="auto"/>
            <w:left w:val="single" w:sz="36" w:space="15" w:color="E2EEFA"/>
            <w:bottom w:val="none" w:sz="0" w:space="0" w:color="auto"/>
            <w:right w:val="none" w:sz="0" w:space="0" w:color="auto"/>
          </w:divBdr>
        </w:div>
        <w:div w:id="13329474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199171900">
      <w:bodyDiv w:val="1"/>
      <w:marLeft w:val="0"/>
      <w:marRight w:val="0"/>
      <w:marTop w:val="0"/>
      <w:marBottom w:val="0"/>
      <w:divBdr>
        <w:top w:val="none" w:sz="0" w:space="0" w:color="auto"/>
        <w:left w:val="none" w:sz="0" w:space="0" w:color="auto"/>
        <w:bottom w:val="none" w:sz="0" w:space="0" w:color="auto"/>
        <w:right w:val="none" w:sz="0" w:space="0" w:color="auto"/>
      </w:divBdr>
    </w:div>
    <w:div w:id="202250181">
      <w:bodyDiv w:val="1"/>
      <w:marLeft w:val="0"/>
      <w:marRight w:val="0"/>
      <w:marTop w:val="0"/>
      <w:marBottom w:val="0"/>
      <w:divBdr>
        <w:top w:val="none" w:sz="0" w:space="0" w:color="auto"/>
        <w:left w:val="none" w:sz="0" w:space="0" w:color="auto"/>
        <w:bottom w:val="none" w:sz="0" w:space="0" w:color="auto"/>
        <w:right w:val="none" w:sz="0" w:space="0" w:color="auto"/>
      </w:divBdr>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22444704">
      <w:bodyDiv w:val="1"/>
      <w:marLeft w:val="0"/>
      <w:marRight w:val="0"/>
      <w:marTop w:val="0"/>
      <w:marBottom w:val="0"/>
      <w:divBdr>
        <w:top w:val="none" w:sz="0" w:space="0" w:color="auto"/>
        <w:left w:val="none" w:sz="0" w:space="0" w:color="auto"/>
        <w:bottom w:val="none" w:sz="0" w:space="0" w:color="auto"/>
        <w:right w:val="none" w:sz="0" w:space="0" w:color="auto"/>
      </w:divBdr>
    </w:div>
    <w:div w:id="225187448">
      <w:bodyDiv w:val="1"/>
      <w:marLeft w:val="0"/>
      <w:marRight w:val="0"/>
      <w:marTop w:val="0"/>
      <w:marBottom w:val="0"/>
      <w:divBdr>
        <w:top w:val="none" w:sz="0" w:space="0" w:color="auto"/>
        <w:left w:val="none" w:sz="0" w:space="0" w:color="auto"/>
        <w:bottom w:val="none" w:sz="0" w:space="0" w:color="auto"/>
        <w:right w:val="none" w:sz="0" w:space="0" w:color="auto"/>
      </w:divBdr>
    </w:div>
    <w:div w:id="225650353">
      <w:bodyDiv w:val="1"/>
      <w:marLeft w:val="0"/>
      <w:marRight w:val="0"/>
      <w:marTop w:val="0"/>
      <w:marBottom w:val="0"/>
      <w:divBdr>
        <w:top w:val="none" w:sz="0" w:space="0" w:color="auto"/>
        <w:left w:val="none" w:sz="0" w:space="0" w:color="auto"/>
        <w:bottom w:val="none" w:sz="0" w:space="0" w:color="auto"/>
        <w:right w:val="none" w:sz="0" w:space="0" w:color="auto"/>
      </w:divBdr>
      <w:divsChild>
        <w:div w:id="158817767">
          <w:blockQuote w:val="1"/>
          <w:marLeft w:val="0"/>
          <w:marRight w:val="0"/>
          <w:marTop w:val="450"/>
          <w:marBottom w:val="450"/>
          <w:divBdr>
            <w:top w:val="none" w:sz="0" w:space="0" w:color="auto"/>
            <w:left w:val="single" w:sz="24" w:space="31" w:color="0760AB"/>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53319584">
      <w:bodyDiv w:val="1"/>
      <w:marLeft w:val="0"/>
      <w:marRight w:val="0"/>
      <w:marTop w:val="0"/>
      <w:marBottom w:val="0"/>
      <w:divBdr>
        <w:top w:val="none" w:sz="0" w:space="0" w:color="auto"/>
        <w:left w:val="none" w:sz="0" w:space="0" w:color="auto"/>
        <w:bottom w:val="none" w:sz="0" w:space="0" w:color="auto"/>
        <w:right w:val="none" w:sz="0" w:space="0" w:color="auto"/>
      </w:divBdr>
    </w:div>
    <w:div w:id="254558086">
      <w:bodyDiv w:val="1"/>
      <w:marLeft w:val="0"/>
      <w:marRight w:val="0"/>
      <w:marTop w:val="0"/>
      <w:marBottom w:val="0"/>
      <w:divBdr>
        <w:top w:val="none" w:sz="0" w:space="0" w:color="auto"/>
        <w:left w:val="none" w:sz="0" w:space="0" w:color="auto"/>
        <w:bottom w:val="none" w:sz="0" w:space="0" w:color="auto"/>
        <w:right w:val="none" w:sz="0" w:space="0" w:color="auto"/>
      </w:divBdr>
      <w:divsChild>
        <w:div w:id="4509045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75647055">
      <w:bodyDiv w:val="1"/>
      <w:marLeft w:val="0"/>
      <w:marRight w:val="0"/>
      <w:marTop w:val="0"/>
      <w:marBottom w:val="0"/>
      <w:divBdr>
        <w:top w:val="none" w:sz="0" w:space="0" w:color="auto"/>
        <w:left w:val="none" w:sz="0" w:space="0" w:color="auto"/>
        <w:bottom w:val="none" w:sz="0" w:space="0" w:color="auto"/>
        <w:right w:val="none" w:sz="0" w:space="0" w:color="auto"/>
      </w:divBdr>
    </w:div>
    <w:div w:id="277374780">
      <w:bodyDiv w:val="1"/>
      <w:marLeft w:val="0"/>
      <w:marRight w:val="0"/>
      <w:marTop w:val="0"/>
      <w:marBottom w:val="0"/>
      <w:divBdr>
        <w:top w:val="none" w:sz="0" w:space="0" w:color="auto"/>
        <w:left w:val="none" w:sz="0" w:space="0" w:color="auto"/>
        <w:bottom w:val="none" w:sz="0" w:space="0" w:color="auto"/>
        <w:right w:val="none" w:sz="0" w:space="0" w:color="auto"/>
      </w:divBdr>
    </w:div>
    <w:div w:id="286083686">
      <w:bodyDiv w:val="1"/>
      <w:marLeft w:val="0"/>
      <w:marRight w:val="0"/>
      <w:marTop w:val="0"/>
      <w:marBottom w:val="0"/>
      <w:divBdr>
        <w:top w:val="none" w:sz="0" w:space="0" w:color="auto"/>
        <w:left w:val="none" w:sz="0" w:space="0" w:color="auto"/>
        <w:bottom w:val="none" w:sz="0" w:space="0" w:color="auto"/>
        <w:right w:val="none" w:sz="0" w:space="0" w:color="auto"/>
      </w:divBdr>
    </w:div>
    <w:div w:id="299116862">
      <w:bodyDiv w:val="1"/>
      <w:marLeft w:val="0"/>
      <w:marRight w:val="0"/>
      <w:marTop w:val="0"/>
      <w:marBottom w:val="0"/>
      <w:divBdr>
        <w:top w:val="none" w:sz="0" w:space="0" w:color="auto"/>
        <w:left w:val="none" w:sz="0" w:space="0" w:color="auto"/>
        <w:bottom w:val="none" w:sz="0" w:space="0" w:color="auto"/>
        <w:right w:val="none" w:sz="0" w:space="0" w:color="auto"/>
      </w:divBdr>
      <w:divsChild>
        <w:div w:id="208343916">
          <w:marLeft w:val="0"/>
          <w:marRight w:val="0"/>
          <w:marTop w:val="0"/>
          <w:marBottom w:val="0"/>
          <w:divBdr>
            <w:top w:val="none" w:sz="0" w:space="0" w:color="auto"/>
            <w:left w:val="none" w:sz="0" w:space="0" w:color="auto"/>
            <w:bottom w:val="none" w:sz="0" w:space="0" w:color="auto"/>
            <w:right w:val="none" w:sz="0" w:space="0" w:color="auto"/>
          </w:divBdr>
        </w:div>
        <w:div w:id="475219762">
          <w:blockQuote w:val="1"/>
          <w:marLeft w:val="0"/>
          <w:marRight w:val="0"/>
          <w:marTop w:val="0"/>
          <w:marBottom w:val="300"/>
          <w:divBdr>
            <w:top w:val="none" w:sz="0" w:space="0" w:color="auto"/>
            <w:left w:val="single" w:sz="36" w:space="15" w:color="E2EEFA"/>
            <w:bottom w:val="none" w:sz="0" w:space="0" w:color="auto"/>
            <w:right w:val="none" w:sz="0" w:space="0" w:color="auto"/>
          </w:divBdr>
        </w:div>
        <w:div w:id="121439088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08873891">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24672317">
      <w:bodyDiv w:val="1"/>
      <w:marLeft w:val="0"/>
      <w:marRight w:val="0"/>
      <w:marTop w:val="0"/>
      <w:marBottom w:val="0"/>
      <w:divBdr>
        <w:top w:val="none" w:sz="0" w:space="0" w:color="auto"/>
        <w:left w:val="none" w:sz="0" w:space="0" w:color="auto"/>
        <w:bottom w:val="none" w:sz="0" w:space="0" w:color="auto"/>
        <w:right w:val="none" w:sz="0" w:space="0" w:color="auto"/>
      </w:divBdr>
    </w:div>
    <w:div w:id="331221442">
      <w:bodyDiv w:val="1"/>
      <w:marLeft w:val="0"/>
      <w:marRight w:val="0"/>
      <w:marTop w:val="0"/>
      <w:marBottom w:val="0"/>
      <w:divBdr>
        <w:top w:val="none" w:sz="0" w:space="0" w:color="auto"/>
        <w:left w:val="none" w:sz="0" w:space="0" w:color="auto"/>
        <w:bottom w:val="none" w:sz="0" w:space="0" w:color="auto"/>
        <w:right w:val="none" w:sz="0" w:space="0" w:color="auto"/>
      </w:divBdr>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6777999">
      <w:bodyDiv w:val="1"/>
      <w:marLeft w:val="0"/>
      <w:marRight w:val="0"/>
      <w:marTop w:val="0"/>
      <w:marBottom w:val="0"/>
      <w:divBdr>
        <w:top w:val="none" w:sz="0" w:space="0" w:color="auto"/>
        <w:left w:val="none" w:sz="0" w:space="0" w:color="auto"/>
        <w:bottom w:val="none" w:sz="0" w:space="0" w:color="auto"/>
        <w:right w:val="none" w:sz="0" w:space="0" w:color="auto"/>
      </w:divBdr>
      <w:divsChild>
        <w:div w:id="474683237">
          <w:blockQuote w:val="1"/>
          <w:marLeft w:val="0"/>
          <w:marRight w:val="0"/>
          <w:marTop w:val="0"/>
          <w:marBottom w:val="300"/>
          <w:divBdr>
            <w:top w:val="none" w:sz="0" w:space="0" w:color="auto"/>
            <w:left w:val="single" w:sz="36" w:space="15" w:color="E2EEFA"/>
            <w:bottom w:val="none" w:sz="0" w:space="0" w:color="auto"/>
            <w:right w:val="none" w:sz="0" w:space="0" w:color="auto"/>
          </w:divBdr>
        </w:div>
        <w:div w:id="736368489">
          <w:blockQuote w:val="1"/>
          <w:marLeft w:val="0"/>
          <w:marRight w:val="0"/>
          <w:marTop w:val="0"/>
          <w:marBottom w:val="300"/>
          <w:divBdr>
            <w:top w:val="none" w:sz="0" w:space="0" w:color="auto"/>
            <w:left w:val="single" w:sz="36" w:space="15" w:color="E2EEFA"/>
            <w:bottom w:val="none" w:sz="0" w:space="0" w:color="auto"/>
            <w:right w:val="none" w:sz="0" w:space="0" w:color="auto"/>
          </w:divBdr>
        </w:div>
        <w:div w:id="12288080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82293402">
      <w:bodyDiv w:val="1"/>
      <w:marLeft w:val="0"/>
      <w:marRight w:val="0"/>
      <w:marTop w:val="0"/>
      <w:marBottom w:val="0"/>
      <w:divBdr>
        <w:top w:val="none" w:sz="0" w:space="0" w:color="auto"/>
        <w:left w:val="none" w:sz="0" w:space="0" w:color="auto"/>
        <w:bottom w:val="none" w:sz="0" w:space="0" w:color="auto"/>
        <w:right w:val="none" w:sz="0" w:space="0" w:color="auto"/>
      </w:divBdr>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1465323">
      <w:bodyDiv w:val="1"/>
      <w:marLeft w:val="0"/>
      <w:marRight w:val="0"/>
      <w:marTop w:val="0"/>
      <w:marBottom w:val="0"/>
      <w:divBdr>
        <w:top w:val="none" w:sz="0" w:space="0" w:color="auto"/>
        <w:left w:val="none" w:sz="0" w:space="0" w:color="auto"/>
        <w:bottom w:val="none" w:sz="0" w:space="0" w:color="auto"/>
        <w:right w:val="none" w:sz="0" w:space="0" w:color="auto"/>
      </w:divBdr>
    </w:div>
    <w:div w:id="392430119">
      <w:bodyDiv w:val="1"/>
      <w:marLeft w:val="0"/>
      <w:marRight w:val="0"/>
      <w:marTop w:val="0"/>
      <w:marBottom w:val="0"/>
      <w:divBdr>
        <w:top w:val="none" w:sz="0" w:space="0" w:color="auto"/>
        <w:left w:val="none" w:sz="0" w:space="0" w:color="auto"/>
        <w:bottom w:val="none" w:sz="0" w:space="0" w:color="auto"/>
        <w:right w:val="none" w:sz="0" w:space="0" w:color="auto"/>
      </w:divBdr>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396439043">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9963664">
          <w:marLeft w:val="0"/>
          <w:marRight w:val="0"/>
          <w:marTop w:val="0"/>
          <w:marBottom w:val="0"/>
          <w:divBdr>
            <w:top w:val="none" w:sz="0" w:space="0" w:color="auto"/>
            <w:left w:val="none" w:sz="0" w:space="0" w:color="auto"/>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30395388">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8088772">
      <w:bodyDiv w:val="1"/>
      <w:marLeft w:val="0"/>
      <w:marRight w:val="0"/>
      <w:marTop w:val="0"/>
      <w:marBottom w:val="0"/>
      <w:divBdr>
        <w:top w:val="none" w:sz="0" w:space="0" w:color="auto"/>
        <w:left w:val="none" w:sz="0" w:space="0" w:color="auto"/>
        <w:bottom w:val="none" w:sz="0" w:space="0" w:color="auto"/>
        <w:right w:val="none" w:sz="0" w:space="0" w:color="auto"/>
      </w:divBdr>
    </w:div>
    <w:div w:id="453602498">
      <w:bodyDiv w:val="1"/>
      <w:marLeft w:val="0"/>
      <w:marRight w:val="0"/>
      <w:marTop w:val="0"/>
      <w:marBottom w:val="0"/>
      <w:divBdr>
        <w:top w:val="none" w:sz="0" w:space="0" w:color="auto"/>
        <w:left w:val="none" w:sz="0" w:space="0" w:color="auto"/>
        <w:bottom w:val="none" w:sz="0" w:space="0" w:color="auto"/>
        <w:right w:val="none" w:sz="0" w:space="0" w:color="auto"/>
      </w:divBdr>
    </w:div>
    <w:div w:id="461313455">
      <w:bodyDiv w:val="1"/>
      <w:marLeft w:val="0"/>
      <w:marRight w:val="0"/>
      <w:marTop w:val="0"/>
      <w:marBottom w:val="0"/>
      <w:divBdr>
        <w:top w:val="none" w:sz="0" w:space="0" w:color="auto"/>
        <w:left w:val="none" w:sz="0" w:space="0" w:color="auto"/>
        <w:bottom w:val="none" w:sz="0" w:space="0" w:color="auto"/>
        <w:right w:val="none" w:sz="0" w:space="0" w:color="auto"/>
      </w:divBdr>
    </w:div>
    <w:div w:id="485171014">
      <w:bodyDiv w:val="1"/>
      <w:marLeft w:val="0"/>
      <w:marRight w:val="0"/>
      <w:marTop w:val="0"/>
      <w:marBottom w:val="0"/>
      <w:divBdr>
        <w:top w:val="none" w:sz="0" w:space="0" w:color="auto"/>
        <w:left w:val="none" w:sz="0" w:space="0" w:color="auto"/>
        <w:bottom w:val="none" w:sz="0" w:space="0" w:color="auto"/>
        <w:right w:val="none" w:sz="0" w:space="0" w:color="auto"/>
      </w:divBdr>
    </w:div>
    <w:div w:id="497430681">
      <w:bodyDiv w:val="1"/>
      <w:marLeft w:val="0"/>
      <w:marRight w:val="0"/>
      <w:marTop w:val="0"/>
      <w:marBottom w:val="0"/>
      <w:divBdr>
        <w:top w:val="none" w:sz="0" w:space="0" w:color="auto"/>
        <w:left w:val="none" w:sz="0" w:space="0" w:color="auto"/>
        <w:bottom w:val="none" w:sz="0" w:space="0" w:color="auto"/>
        <w:right w:val="none" w:sz="0" w:space="0" w:color="auto"/>
      </w:divBdr>
      <w:divsChild>
        <w:div w:id="139929500">
          <w:marLeft w:val="0"/>
          <w:marRight w:val="0"/>
          <w:marTop w:val="0"/>
          <w:marBottom w:val="0"/>
          <w:divBdr>
            <w:top w:val="none" w:sz="0" w:space="0" w:color="auto"/>
            <w:left w:val="none" w:sz="0" w:space="0" w:color="auto"/>
            <w:bottom w:val="none" w:sz="0" w:space="0" w:color="auto"/>
            <w:right w:val="none" w:sz="0" w:space="0" w:color="auto"/>
          </w:divBdr>
          <w:divsChild>
            <w:div w:id="1465543314">
              <w:marLeft w:val="0"/>
              <w:marRight w:val="0"/>
              <w:marTop w:val="0"/>
              <w:marBottom w:val="0"/>
              <w:divBdr>
                <w:top w:val="none" w:sz="0" w:space="0" w:color="auto"/>
                <w:left w:val="none" w:sz="0" w:space="0" w:color="auto"/>
                <w:bottom w:val="none" w:sz="0" w:space="0" w:color="auto"/>
                <w:right w:val="none" w:sz="0" w:space="0" w:color="auto"/>
              </w:divBdr>
              <w:divsChild>
                <w:div w:id="1584412555">
                  <w:marLeft w:val="-225"/>
                  <w:marRight w:val="-225"/>
                  <w:marTop w:val="0"/>
                  <w:marBottom w:val="0"/>
                  <w:divBdr>
                    <w:top w:val="none" w:sz="0" w:space="0" w:color="auto"/>
                    <w:left w:val="none" w:sz="0" w:space="0" w:color="auto"/>
                    <w:bottom w:val="none" w:sz="0" w:space="0" w:color="auto"/>
                    <w:right w:val="none" w:sz="0" w:space="0" w:color="auto"/>
                  </w:divBdr>
                  <w:divsChild>
                    <w:div w:id="238447506">
                      <w:marLeft w:val="0"/>
                      <w:marRight w:val="0"/>
                      <w:marTop w:val="0"/>
                      <w:marBottom w:val="0"/>
                      <w:divBdr>
                        <w:top w:val="none" w:sz="0" w:space="0" w:color="auto"/>
                        <w:left w:val="none" w:sz="0" w:space="0" w:color="auto"/>
                        <w:bottom w:val="none" w:sz="0" w:space="0" w:color="auto"/>
                        <w:right w:val="none" w:sz="0" w:space="0" w:color="auto"/>
                      </w:divBdr>
                      <w:divsChild>
                        <w:div w:id="1377005373">
                          <w:marLeft w:val="0"/>
                          <w:marRight w:val="0"/>
                          <w:marTop w:val="0"/>
                          <w:marBottom w:val="0"/>
                          <w:divBdr>
                            <w:top w:val="none" w:sz="0" w:space="0" w:color="auto"/>
                            <w:left w:val="none" w:sz="0" w:space="0" w:color="auto"/>
                            <w:bottom w:val="none" w:sz="0" w:space="0" w:color="auto"/>
                            <w:right w:val="none" w:sz="0" w:space="0" w:color="auto"/>
                          </w:divBdr>
                        </w:div>
                        <w:div w:id="1763986440">
                          <w:blockQuote w:val="1"/>
                          <w:marLeft w:val="0"/>
                          <w:marRight w:val="0"/>
                          <w:marTop w:val="0"/>
                          <w:marBottom w:val="300"/>
                          <w:divBdr>
                            <w:top w:val="none" w:sz="0" w:space="0" w:color="auto"/>
                            <w:left w:val="single" w:sz="36" w:space="15" w:color="E2EEFA"/>
                            <w:bottom w:val="none" w:sz="0" w:space="0" w:color="auto"/>
                            <w:right w:val="none" w:sz="0" w:space="0" w:color="auto"/>
                          </w:divBdr>
                        </w:div>
                        <w:div w:id="18076992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Child>
                </w:div>
              </w:divsChild>
            </w:div>
            <w:div w:id="1559899942">
              <w:marLeft w:val="0"/>
              <w:marRight w:val="0"/>
              <w:marTop w:val="0"/>
              <w:marBottom w:val="0"/>
              <w:divBdr>
                <w:top w:val="none" w:sz="0" w:space="0" w:color="auto"/>
                <w:left w:val="none" w:sz="0" w:space="0" w:color="auto"/>
                <w:bottom w:val="none" w:sz="0" w:space="0" w:color="auto"/>
                <w:right w:val="none" w:sz="0" w:space="0" w:color="auto"/>
              </w:divBdr>
              <w:divsChild>
                <w:div w:id="401760695">
                  <w:marLeft w:val="0"/>
                  <w:marRight w:val="0"/>
                  <w:marTop w:val="0"/>
                  <w:marBottom w:val="0"/>
                  <w:divBdr>
                    <w:top w:val="none" w:sz="0" w:space="0" w:color="auto"/>
                    <w:left w:val="none" w:sz="0" w:space="0" w:color="auto"/>
                    <w:bottom w:val="none" w:sz="0" w:space="0" w:color="auto"/>
                    <w:right w:val="none" w:sz="0" w:space="0" w:color="auto"/>
                  </w:divBdr>
                  <w:divsChild>
                    <w:div w:id="1038747836">
                      <w:marLeft w:val="-225"/>
                      <w:marRight w:val="-225"/>
                      <w:marTop w:val="0"/>
                      <w:marBottom w:val="0"/>
                      <w:divBdr>
                        <w:top w:val="none" w:sz="0" w:space="0" w:color="auto"/>
                        <w:left w:val="none" w:sz="0" w:space="0" w:color="auto"/>
                        <w:bottom w:val="none" w:sz="0" w:space="0" w:color="auto"/>
                        <w:right w:val="none" w:sz="0" w:space="0" w:color="auto"/>
                      </w:divBdr>
                      <w:divsChild>
                        <w:div w:id="865211852">
                          <w:marLeft w:val="0"/>
                          <w:marRight w:val="0"/>
                          <w:marTop w:val="0"/>
                          <w:marBottom w:val="0"/>
                          <w:divBdr>
                            <w:top w:val="none" w:sz="0" w:space="0" w:color="auto"/>
                            <w:left w:val="none" w:sz="0" w:space="0" w:color="auto"/>
                            <w:bottom w:val="none" w:sz="0" w:space="0" w:color="auto"/>
                            <w:right w:val="none" w:sz="0" w:space="0" w:color="auto"/>
                          </w:divBdr>
                          <w:divsChild>
                            <w:div w:id="7798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748436">
          <w:marLeft w:val="0"/>
          <w:marRight w:val="0"/>
          <w:marTop w:val="0"/>
          <w:marBottom w:val="0"/>
          <w:divBdr>
            <w:top w:val="none" w:sz="0" w:space="0" w:color="auto"/>
            <w:left w:val="none" w:sz="0" w:space="0" w:color="auto"/>
            <w:bottom w:val="none" w:sz="0" w:space="0" w:color="auto"/>
            <w:right w:val="none" w:sz="0" w:space="0" w:color="auto"/>
          </w:divBdr>
          <w:divsChild>
            <w:div w:id="1039278542">
              <w:marLeft w:val="0"/>
              <w:marRight w:val="0"/>
              <w:marTop w:val="0"/>
              <w:marBottom w:val="0"/>
              <w:divBdr>
                <w:top w:val="none" w:sz="0" w:space="0" w:color="auto"/>
                <w:left w:val="none" w:sz="0" w:space="0" w:color="auto"/>
                <w:bottom w:val="none" w:sz="0" w:space="0" w:color="auto"/>
                <w:right w:val="none" w:sz="0" w:space="0" w:color="auto"/>
              </w:divBdr>
              <w:divsChild>
                <w:div w:id="617569278">
                  <w:marLeft w:val="0"/>
                  <w:marRight w:val="0"/>
                  <w:marTop w:val="0"/>
                  <w:marBottom w:val="0"/>
                  <w:divBdr>
                    <w:top w:val="none" w:sz="0" w:space="0" w:color="auto"/>
                    <w:left w:val="none" w:sz="0" w:space="0" w:color="auto"/>
                    <w:bottom w:val="none" w:sz="0" w:space="0" w:color="auto"/>
                    <w:right w:val="none" w:sz="0" w:space="0" w:color="auto"/>
                  </w:divBdr>
                  <w:divsChild>
                    <w:div w:id="1016888199">
                      <w:marLeft w:val="-225"/>
                      <w:marRight w:val="-225"/>
                      <w:marTop w:val="0"/>
                      <w:marBottom w:val="0"/>
                      <w:divBdr>
                        <w:top w:val="none" w:sz="0" w:space="0" w:color="auto"/>
                        <w:left w:val="none" w:sz="0" w:space="0" w:color="auto"/>
                        <w:bottom w:val="none" w:sz="0" w:space="0" w:color="auto"/>
                        <w:right w:val="none" w:sz="0" w:space="0" w:color="auto"/>
                      </w:divBdr>
                      <w:divsChild>
                        <w:div w:id="155919774">
                          <w:marLeft w:val="0"/>
                          <w:marRight w:val="0"/>
                          <w:marTop w:val="0"/>
                          <w:marBottom w:val="0"/>
                          <w:divBdr>
                            <w:top w:val="none" w:sz="0" w:space="0" w:color="auto"/>
                            <w:left w:val="none" w:sz="0" w:space="0" w:color="auto"/>
                            <w:bottom w:val="none" w:sz="0" w:space="0" w:color="auto"/>
                            <w:right w:val="none" w:sz="0" w:space="0" w:color="auto"/>
                          </w:divBdr>
                          <w:divsChild>
                            <w:div w:id="13063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737352">
      <w:bodyDiv w:val="1"/>
      <w:marLeft w:val="0"/>
      <w:marRight w:val="0"/>
      <w:marTop w:val="0"/>
      <w:marBottom w:val="0"/>
      <w:divBdr>
        <w:top w:val="none" w:sz="0" w:space="0" w:color="auto"/>
        <w:left w:val="none" w:sz="0" w:space="0" w:color="auto"/>
        <w:bottom w:val="none" w:sz="0" w:space="0" w:color="auto"/>
        <w:right w:val="none" w:sz="0" w:space="0" w:color="auto"/>
      </w:divBdr>
      <w:divsChild>
        <w:div w:id="7407611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04176033">
      <w:bodyDiv w:val="1"/>
      <w:marLeft w:val="0"/>
      <w:marRight w:val="0"/>
      <w:marTop w:val="0"/>
      <w:marBottom w:val="0"/>
      <w:divBdr>
        <w:top w:val="none" w:sz="0" w:space="0" w:color="auto"/>
        <w:left w:val="none" w:sz="0" w:space="0" w:color="auto"/>
        <w:bottom w:val="none" w:sz="0" w:space="0" w:color="auto"/>
        <w:right w:val="none" w:sz="0" w:space="0" w:color="auto"/>
      </w:divBdr>
      <w:divsChild>
        <w:div w:id="100339601">
          <w:blockQuote w:val="1"/>
          <w:marLeft w:val="0"/>
          <w:marRight w:val="0"/>
          <w:marTop w:val="0"/>
          <w:marBottom w:val="300"/>
          <w:divBdr>
            <w:top w:val="none" w:sz="0" w:space="0" w:color="auto"/>
            <w:left w:val="single" w:sz="36" w:space="15" w:color="E2EEFA"/>
            <w:bottom w:val="none" w:sz="0" w:space="0" w:color="auto"/>
            <w:right w:val="none" w:sz="0" w:space="0" w:color="auto"/>
          </w:divBdr>
        </w:div>
        <w:div w:id="862859398">
          <w:blockQuote w:val="1"/>
          <w:marLeft w:val="0"/>
          <w:marRight w:val="0"/>
          <w:marTop w:val="0"/>
          <w:marBottom w:val="300"/>
          <w:divBdr>
            <w:top w:val="none" w:sz="0" w:space="0" w:color="auto"/>
            <w:left w:val="single" w:sz="36" w:space="15" w:color="E2EEFA"/>
            <w:bottom w:val="none" w:sz="0" w:space="0" w:color="auto"/>
            <w:right w:val="none" w:sz="0" w:space="0" w:color="auto"/>
          </w:divBdr>
        </w:div>
        <w:div w:id="149371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1800146801">
          <w:blockQuote w:val="1"/>
          <w:marLeft w:val="0"/>
          <w:marRight w:val="0"/>
          <w:marTop w:val="0"/>
          <w:marBottom w:val="300"/>
          <w:divBdr>
            <w:top w:val="none" w:sz="0" w:space="0" w:color="auto"/>
            <w:left w:val="single" w:sz="36" w:space="15" w:color="E2EEFA"/>
            <w:bottom w:val="none" w:sz="0" w:space="0" w:color="auto"/>
            <w:right w:val="none" w:sz="0" w:space="0" w:color="auto"/>
          </w:divBdr>
        </w:div>
        <w:div w:id="1992636862">
          <w:blockQuote w:val="1"/>
          <w:marLeft w:val="0"/>
          <w:marRight w:val="0"/>
          <w:marTop w:val="0"/>
          <w:marBottom w:val="300"/>
          <w:divBdr>
            <w:top w:val="none" w:sz="0" w:space="0" w:color="auto"/>
            <w:left w:val="single" w:sz="36" w:space="15" w:color="E2EEFA"/>
            <w:bottom w:val="none" w:sz="0" w:space="0" w:color="auto"/>
            <w:right w:val="none" w:sz="0" w:space="0" w:color="auto"/>
          </w:divBdr>
        </w:div>
        <w:div w:id="200265911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16699139">
      <w:bodyDiv w:val="1"/>
      <w:marLeft w:val="0"/>
      <w:marRight w:val="0"/>
      <w:marTop w:val="0"/>
      <w:marBottom w:val="0"/>
      <w:divBdr>
        <w:top w:val="none" w:sz="0" w:space="0" w:color="auto"/>
        <w:left w:val="none" w:sz="0" w:space="0" w:color="auto"/>
        <w:bottom w:val="none" w:sz="0" w:space="0" w:color="auto"/>
        <w:right w:val="none" w:sz="0" w:space="0" w:color="auto"/>
      </w:divBdr>
      <w:divsChild>
        <w:div w:id="20411977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0998537">
      <w:bodyDiv w:val="1"/>
      <w:marLeft w:val="0"/>
      <w:marRight w:val="0"/>
      <w:marTop w:val="0"/>
      <w:marBottom w:val="0"/>
      <w:divBdr>
        <w:top w:val="none" w:sz="0" w:space="0" w:color="auto"/>
        <w:left w:val="none" w:sz="0" w:space="0" w:color="auto"/>
        <w:bottom w:val="none" w:sz="0" w:space="0" w:color="auto"/>
        <w:right w:val="none" w:sz="0" w:space="0" w:color="auto"/>
      </w:divBdr>
      <w:divsChild>
        <w:div w:id="24222327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364790483">
          <w:marLeft w:val="0"/>
          <w:marRight w:val="0"/>
          <w:marTop w:val="0"/>
          <w:marBottom w:val="0"/>
          <w:divBdr>
            <w:top w:val="none" w:sz="0" w:space="0" w:color="auto"/>
            <w:left w:val="none" w:sz="0" w:space="0" w:color="auto"/>
            <w:bottom w:val="none" w:sz="0" w:space="0" w:color="auto"/>
            <w:right w:val="none" w:sz="0" w:space="0" w:color="auto"/>
          </w:divBdr>
        </w:div>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96668996">
      <w:bodyDiv w:val="1"/>
      <w:marLeft w:val="0"/>
      <w:marRight w:val="0"/>
      <w:marTop w:val="0"/>
      <w:marBottom w:val="0"/>
      <w:divBdr>
        <w:top w:val="none" w:sz="0" w:space="0" w:color="auto"/>
        <w:left w:val="none" w:sz="0" w:space="0" w:color="auto"/>
        <w:bottom w:val="none" w:sz="0" w:space="0" w:color="auto"/>
        <w:right w:val="none" w:sz="0" w:space="0" w:color="auto"/>
      </w:divBdr>
    </w:div>
    <w:div w:id="598098954">
      <w:bodyDiv w:val="1"/>
      <w:marLeft w:val="0"/>
      <w:marRight w:val="0"/>
      <w:marTop w:val="0"/>
      <w:marBottom w:val="0"/>
      <w:divBdr>
        <w:top w:val="none" w:sz="0" w:space="0" w:color="auto"/>
        <w:left w:val="none" w:sz="0" w:space="0" w:color="auto"/>
        <w:bottom w:val="none" w:sz="0" w:space="0" w:color="auto"/>
        <w:right w:val="none" w:sz="0" w:space="0" w:color="auto"/>
      </w:divBdr>
    </w:div>
    <w:div w:id="600377793">
      <w:bodyDiv w:val="1"/>
      <w:marLeft w:val="0"/>
      <w:marRight w:val="0"/>
      <w:marTop w:val="0"/>
      <w:marBottom w:val="0"/>
      <w:divBdr>
        <w:top w:val="none" w:sz="0" w:space="0" w:color="auto"/>
        <w:left w:val="none" w:sz="0" w:space="0" w:color="auto"/>
        <w:bottom w:val="none" w:sz="0" w:space="0" w:color="auto"/>
        <w:right w:val="none" w:sz="0" w:space="0" w:color="auto"/>
      </w:divBdr>
    </w:div>
    <w:div w:id="605773598">
      <w:bodyDiv w:val="1"/>
      <w:marLeft w:val="0"/>
      <w:marRight w:val="0"/>
      <w:marTop w:val="0"/>
      <w:marBottom w:val="0"/>
      <w:divBdr>
        <w:top w:val="none" w:sz="0" w:space="0" w:color="auto"/>
        <w:left w:val="none" w:sz="0" w:space="0" w:color="auto"/>
        <w:bottom w:val="none" w:sz="0" w:space="0" w:color="auto"/>
        <w:right w:val="none" w:sz="0" w:space="0" w:color="auto"/>
      </w:divBdr>
    </w:div>
    <w:div w:id="611399496">
      <w:bodyDiv w:val="1"/>
      <w:marLeft w:val="0"/>
      <w:marRight w:val="0"/>
      <w:marTop w:val="0"/>
      <w:marBottom w:val="0"/>
      <w:divBdr>
        <w:top w:val="none" w:sz="0" w:space="0" w:color="auto"/>
        <w:left w:val="none" w:sz="0" w:space="0" w:color="auto"/>
        <w:bottom w:val="none" w:sz="0" w:space="0" w:color="auto"/>
        <w:right w:val="none" w:sz="0" w:space="0" w:color="auto"/>
      </w:divBdr>
    </w:div>
    <w:div w:id="624314003">
      <w:bodyDiv w:val="1"/>
      <w:marLeft w:val="0"/>
      <w:marRight w:val="0"/>
      <w:marTop w:val="0"/>
      <w:marBottom w:val="0"/>
      <w:divBdr>
        <w:top w:val="none" w:sz="0" w:space="0" w:color="auto"/>
        <w:left w:val="none" w:sz="0" w:space="0" w:color="auto"/>
        <w:bottom w:val="none" w:sz="0" w:space="0" w:color="auto"/>
        <w:right w:val="none" w:sz="0" w:space="0" w:color="auto"/>
      </w:divBdr>
      <w:divsChild>
        <w:div w:id="142685181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35336256">
      <w:bodyDiv w:val="1"/>
      <w:marLeft w:val="0"/>
      <w:marRight w:val="0"/>
      <w:marTop w:val="0"/>
      <w:marBottom w:val="0"/>
      <w:divBdr>
        <w:top w:val="none" w:sz="0" w:space="0" w:color="auto"/>
        <w:left w:val="none" w:sz="0" w:space="0" w:color="auto"/>
        <w:bottom w:val="none" w:sz="0" w:space="0" w:color="auto"/>
        <w:right w:val="none" w:sz="0" w:space="0" w:color="auto"/>
      </w:divBdr>
      <w:divsChild>
        <w:div w:id="565264403">
          <w:blockQuote w:val="1"/>
          <w:marLeft w:val="0"/>
          <w:marRight w:val="0"/>
          <w:marTop w:val="0"/>
          <w:marBottom w:val="300"/>
          <w:divBdr>
            <w:top w:val="none" w:sz="0" w:space="0" w:color="auto"/>
            <w:left w:val="single" w:sz="36" w:space="15" w:color="E2EEFA"/>
            <w:bottom w:val="none" w:sz="0" w:space="0" w:color="auto"/>
            <w:right w:val="none" w:sz="0" w:space="0" w:color="auto"/>
          </w:divBdr>
        </w:div>
        <w:div w:id="13324913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41932134">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06640657">
      <w:bodyDiv w:val="1"/>
      <w:marLeft w:val="0"/>
      <w:marRight w:val="0"/>
      <w:marTop w:val="0"/>
      <w:marBottom w:val="0"/>
      <w:divBdr>
        <w:top w:val="none" w:sz="0" w:space="0" w:color="auto"/>
        <w:left w:val="none" w:sz="0" w:space="0" w:color="auto"/>
        <w:bottom w:val="none" w:sz="0" w:space="0" w:color="auto"/>
        <w:right w:val="none" w:sz="0" w:space="0" w:color="auto"/>
      </w:divBdr>
    </w:div>
    <w:div w:id="707997976">
      <w:bodyDiv w:val="1"/>
      <w:marLeft w:val="0"/>
      <w:marRight w:val="0"/>
      <w:marTop w:val="0"/>
      <w:marBottom w:val="0"/>
      <w:divBdr>
        <w:top w:val="none" w:sz="0" w:space="0" w:color="auto"/>
        <w:left w:val="none" w:sz="0" w:space="0" w:color="auto"/>
        <w:bottom w:val="none" w:sz="0" w:space="0" w:color="auto"/>
        <w:right w:val="none" w:sz="0" w:space="0" w:color="auto"/>
      </w:divBdr>
    </w:div>
    <w:div w:id="723456421">
      <w:bodyDiv w:val="1"/>
      <w:marLeft w:val="0"/>
      <w:marRight w:val="0"/>
      <w:marTop w:val="0"/>
      <w:marBottom w:val="0"/>
      <w:divBdr>
        <w:top w:val="none" w:sz="0" w:space="0" w:color="auto"/>
        <w:left w:val="none" w:sz="0" w:space="0" w:color="auto"/>
        <w:bottom w:val="none" w:sz="0" w:space="0" w:color="auto"/>
        <w:right w:val="none" w:sz="0" w:space="0" w:color="auto"/>
      </w:divBdr>
    </w:div>
    <w:div w:id="731579366">
      <w:bodyDiv w:val="1"/>
      <w:marLeft w:val="0"/>
      <w:marRight w:val="0"/>
      <w:marTop w:val="0"/>
      <w:marBottom w:val="0"/>
      <w:divBdr>
        <w:top w:val="none" w:sz="0" w:space="0" w:color="auto"/>
        <w:left w:val="none" w:sz="0" w:space="0" w:color="auto"/>
        <w:bottom w:val="none" w:sz="0" w:space="0" w:color="auto"/>
        <w:right w:val="none" w:sz="0" w:space="0" w:color="auto"/>
      </w:divBdr>
      <w:divsChild>
        <w:div w:id="720516684">
          <w:blockQuote w:val="1"/>
          <w:marLeft w:val="0"/>
          <w:marRight w:val="0"/>
          <w:marTop w:val="0"/>
          <w:marBottom w:val="300"/>
          <w:divBdr>
            <w:top w:val="none" w:sz="0" w:space="0" w:color="auto"/>
            <w:left w:val="single" w:sz="36" w:space="15" w:color="E2EEFA"/>
            <w:bottom w:val="none" w:sz="0" w:space="0" w:color="auto"/>
            <w:right w:val="none" w:sz="0" w:space="0" w:color="auto"/>
          </w:divBdr>
        </w:div>
        <w:div w:id="190560008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51006926">
      <w:bodyDiv w:val="1"/>
      <w:marLeft w:val="0"/>
      <w:marRight w:val="0"/>
      <w:marTop w:val="0"/>
      <w:marBottom w:val="0"/>
      <w:divBdr>
        <w:top w:val="none" w:sz="0" w:space="0" w:color="auto"/>
        <w:left w:val="none" w:sz="0" w:space="0" w:color="auto"/>
        <w:bottom w:val="none" w:sz="0" w:space="0" w:color="auto"/>
        <w:right w:val="none" w:sz="0" w:space="0" w:color="auto"/>
      </w:divBdr>
    </w:div>
    <w:div w:id="780416084">
      <w:bodyDiv w:val="1"/>
      <w:marLeft w:val="0"/>
      <w:marRight w:val="0"/>
      <w:marTop w:val="0"/>
      <w:marBottom w:val="0"/>
      <w:divBdr>
        <w:top w:val="none" w:sz="0" w:space="0" w:color="auto"/>
        <w:left w:val="none" w:sz="0" w:space="0" w:color="auto"/>
        <w:bottom w:val="none" w:sz="0" w:space="0" w:color="auto"/>
        <w:right w:val="none" w:sz="0" w:space="0" w:color="auto"/>
      </w:divBdr>
    </w:div>
    <w:div w:id="782194758">
      <w:bodyDiv w:val="1"/>
      <w:marLeft w:val="0"/>
      <w:marRight w:val="0"/>
      <w:marTop w:val="0"/>
      <w:marBottom w:val="0"/>
      <w:divBdr>
        <w:top w:val="none" w:sz="0" w:space="0" w:color="auto"/>
        <w:left w:val="none" w:sz="0" w:space="0" w:color="auto"/>
        <w:bottom w:val="none" w:sz="0" w:space="0" w:color="auto"/>
        <w:right w:val="none" w:sz="0" w:space="0" w:color="auto"/>
      </w:divBdr>
    </w:div>
    <w:div w:id="787429758">
      <w:bodyDiv w:val="1"/>
      <w:marLeft w:val="0"/>
      <w:marRight w:val="0"/>
      <w:marTop w:val="0"/>
      <w:marBottom w:val="0"/>
      <w:divBdr>
        <w:top w:val="none" w:sz="0" w:space="0" w:color="auto"/>
        <w:left w:val="none" w:sz="0" w:space="0" w:color="auto"/>
        <w:bottom w:val="none" w:sz="0" w:space="0" w:color="auto"/>
        <w:right w:val="none" w:sz="0" w:space="0" w:color="auto"/>
      </w:divBdr>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89516900">
      <w:bodyDiv w:val="1"/>
      <w:marLeft w:val="0"/>
      <w:marRight w:val="0"/>
      <w:marTop w:val="0"/>
      <w:marBottom w:val="0"/>
      <w:divBdr>
        <w:top w:val="none" w:sz="0" w:space="0" w:color="auto"/>
        <w:left w:val="none" w:sz="0" w:space="0" w:color="auto"/>
        <w:bottom w:val="none" w:sz="0" w:space="0" w:color="auto"/>
        <w:right w:val="none" w:sz="0" w:space="0" w:color="auto"/>
      </w:divBdr>
      <w:divsChild>
        <w:div w:id="11167469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1169835">
      <w:bodyDiv w:val="1"/>
      <w:marLeft w:val="0"/>
      <w:marRight w:val="0"/>
      <w:marTop w:val="0"/>
      <w:marBottom w:val="0"/>
      <w:divBdr>
        <w:top w:val="none" w:sz="0" w:space="0" w:color="auto"/>
        <w:left w:val="none" w:sz="0" w:space="0" w:color="auto"/>
        <w:bottom w:val="none" w:sz="0" w:space="0" w:color="auto"/>
        <w:right w:val="none" w:sz="0" w:space="0" w:color="auto"/>
      </w:divBdr>
    </w:div>
    <w:div w:id="794180020">
      <w:bodyDiv w:val="1"/>
      <w:marLeft w:val="0"/>
      <w:marRight w:val="0"/>
      <w:marTop w:val="0"/>
      <w:marBottom w:val="0"/>
      <w:divBdr>
        <w:top w:val="none" w:sz="0" w:space="0" w:color="auto"/>
        <w:left w:val="none" w:sz="0" w:space="0" w:color="auto"/>
        <w:bottom w:val="none" w:sz="0" w:space="0" w:color="auto"/>
        <w:right w:val="none" w:sz="0" w:space="0" w:color="auto"/>
      </w:divBdr>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17841486">
      <w:bodyDiv w:val="1"/>
      <w:marLeft w:val="0"/>
      <w:marRight w:val="0"/>
      <w:marTop w:val="0"/>
      <w:marBottom w:val="0"/>
      <w:divBdr>
        <w:top w:val="none" w:sz="0" w:space="0" w:color="auto"/>
        <w:left w:val="none" w:sz="0" w:space="0" w:color="auto"/>
        <w:bottom w:val="none" w:sz="0" w:space="0" w:color="auto"/>
        <w:right w:val="none" w:sz="0" w:space="0" w:color="auto"/>
      </w:divBdr>
    </w:div>
    <w:div w:id="817846209">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39541641">
      <w:bodyDiv w:val="1"/>
      <w:marLeft w:val="0"/>
      <w:marRight w:val="0"/>
      <w:marTop w:val="0"/>
      <w:marBottom w:val="0"/>
      <w:divBdr>
        <w:top w:val="none" w:sz="0" w:space="0" w:color="auto"/>
        <w:left w:val="none" w:sz="0" w:space="0" w:color="auto"/>
        <w:bottom w:val="none" w:sz="0" w:space="0" w:color="auto"/>
        <w:right w:val="none" w:sz="0" w:space="0" w:color="auto"/>
      </w:divBdr>
    </w:div>
    <w:div w:id="865874764">
      <w:bodyDiv w:val="1"/>
      <w:marLeft w:val="0"/>
      <w:marRight w:val="0"/>
      <w:marTop w:val="0"/>
      <w:marBottom w:val="0"/>
      <w:divBdr>
        <w:top w:val="none" w:sz="0" w:space="0" w:color="auto"/>
        <w:left w:val="none" w:sz="0" w:space="0" w:color="auto"/>
        <w:bottom w:val="none" w:sz="0" w:space="0" w:color="auto"/>
        <w:right w:val="none" w:sz="0" w:space="0" w:color="auto"/>
      </w:divBdr>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0626278">
      <w:bodyDiv w:val="1"/>
      <w:marLeft w:val="0"/>
      <w:marRight w:val="0"/>
      <w:marTop w:val="0"/>
      <w:marBottom w:val="0"/>
      <w:divBdr>
        <w:top w:val="none" w:sz="0" w:space="0" w:color="auto"/>
        <w:left w:val="none" w:sz="0" w:space="0" w:color="auto"/>
        <w:bottom w:val="none" w:sz="0" w:space="0" w:color="auto"/>
        <w:right w:val="none" w:sz="0" w:space="0" w:color="auto"/>
      </w:divBdr>
    </w:div>
    <w:div w:id="883715427">
      <w:bodyDiv w:val="1"/>
      <w:marLeft w:val="0"/>
      <w:marRight w:val="0"/>
      <w:marTop w:val="0"/>
      <w:marBottom w:val="0"/>
      <w:divBdr>
        <w:top w:val="none" w:sz="0" w:space="0" w:color="auto"/>
        <w:left w:val="none" w:sz="0" w:space="0" w:color="auto"/>
        <w:bottom w:val="none" w:sz="0" w:space="0" w:color="auto"/>
        <w:right w:val="none" w:sz="0" w:space="0" w:color="auto"/>
      </w:divBdr>
      <w:divsChild>
        <w:div w:id="77752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21473088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4878459">
      <w:bodyDiv w:val="1"/>
      <w:marLeft w:val="0"/>
      <w:marRight w:val="0"/>
      <w:marTop w:val="0"/>
      <w:marBottom w:val="0"/>
      <w:divBdr>
        <w:top w:val="none" w:sz="0" w:space="0" w:color="auto"/>
        <w:left w:val="none" w:sz="0" w:space="0" w:color="auto"/>
        <w:bottom w:val="none" w:sz="0" w:space="0" w:color="auto"/>
        <w:right w:val="none" w:sz="0" w:space="0" w:color="auto"/>
      </w:divBdr>
    </w:div>
    <w:div w:id="893002176">
      <w:bodyDiv w:val="1"/>
      <w:marLeft w:val="0"/>
      <w:marRight w:val="0"/>
      <w:marTop w:val="0"/>
      <w:marBottom w:val="0"/>
      <w:divBdr>
        <w:top w:val="none" w:sz="0" w:space="0" w:color="auto"/>
        <w:left w:val="none" w:sz="0" w:space="0" w:color="auto"/>
        <w:bottom w:val="none" w:sz="0" w:space="0" w:color="auto"/>
        <w:right w:val="none" w:sz="0" w:space="0" w:color="auto"/>
      </w:divBdr>
    </w:div>
    <w:div w:id="910769507">
      <w:bodyDiv w:val="1"/>
      <w:marLeft w:val="0"/>
      <w:marRight w:val="0"/>
      <w:marTop w:val="0"/>
      <w:marBottom w:val="0"/>
      <w:divBdr>
        <w:top w:val="none" w:sz="0" w:space="0" w:color="auto"/>
        <w:left w:val="none" w:sz="0" w:space="0" w:color="auto"/>
        <w:bottom w:val="none" w:sz="0" w:space="0" w:color="auto"/>
        <w:right w:val="none" w:sz="0" w:space="0" w:color="auto"/>
      </w:divBdr>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31084091">
      <w:bodyDiv w:val="1"/>
      <w:marLeft w:val="0"/>
      <w:marRight w:val="0"/>
      <w:marTop w:val="0"/>
      <w:marBottom w:val="0"/>
      <w:divBdr>
        <w:top w:val="none" w:sz="0" w:space="0" w:color="auto"/>
        <w:left w:val="none" w:sz="0" w:space="0" w:color="auto"/>
        <w:bottom w:val="none" w:sz="0" w:space="0" w:color="auto"/>
        <w:right w:val="none" w:sz="0" w:space="0" w:color="auto"/>
      </w:divBdr>
    </w:div>
    <w:div w:id="941305407">
      <w:bodyDiv w:val="1"/>
      <w:marLeft w:val="0"/>
      <w:marRight w:val="0"/>
      <w:marTop w:val="0"/>
      <w:marBottom w:val="0"/>
      <w:divBdr>
        <w:top w:val="none" w:sz="0" w:space="0" w:color="auto"/>
        <w:left w:val="none" w:sz="0" w:space="0" w:color="auto"/>
        <w:bottom w:val="none" w:sz="0" w:space="0" w:color="auto"/>
        <w:right w:val="none" w:sz="0" w:space="0" w:color="auto"/>
      </w:divBdr>
    </w:div>
    <w:div w:id="945574075">
      <w:bodyDiv w:val="1"/>
      <w:marLeft w:val="0"/>
      <w:marRight w:val="0"/>
      <w:marTop w:val="0"/>
      <w:marBottom w:val="0"/>
      <w:divBdr>
        <w:top w:val="none" w:sz="0" w:space="0" w:color="auto"/>
        <w:left w:val="none" w:sz="0" w:space="0" w:color="auto"/>
        <w:bottom w:val="none" w:sz="0" w:space="0" w:color="auto"/>
        <w:right w:val="none" w:sz="0" w:space="0" w:color="auto"/>
      </w:divBdr>
      <w:divsChild>
        <w:div w:id="768350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61574705">
      <w:bodyDiv w:val="1"/>
      <w:marLeft w:val="0"/>
      <w:marRight w:val="0"/>
      <w:marTop w:val="0"/>
      <w:marBottom w:val="0"/>
      <w:divBdr>
        <w:top w:val="none" w:sz="0" w:space="0" w:color="auto"/>
        <w:left w:val="none" w:sz="0" w:space="0" w:color="auto"/>
        <w:bottom w:val="none" w:sz="0" w:space="0" w:color="auto"/>
        <w:right w:val="none" w:sz="0" w:space="0" w:color="auto"/>
      </w:divBdr>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88633970">
      <w:bodyDiv w:val="1"/>
      <w:marLeft w:val="0"/>
      <w:marRight w:val="0"/>
      <w:marTop w:val="0"/>
      <w:marBottom w:val="0"/>
      <w:divBdr>
        <w:top w:val="none" w:sz="0" w:space="0" w:color="auto"/>
        <w:left w:val="none" w:sz="0" w:space="0" w:color="auto"/>
        <w:bottom w:val="none" w:sz="0" w:space="0" w:color="auto"/>
        <w:right w:val="none" w:sz="0" w:space="0" w:color="auto"/>
      </w:divBdr>
    </w:div>
    <w:div w:id="992561735">
      <w:bodyDiv w:val="1"/>
      <w:marLeft w:val="0"/>
      <w:marRight w:val="0"/>
      <w:marTop w:val="0"/>
      <w:marBottom w:val="0"/>
      <w:divBdr>
        <w:top w:val="none" w:sz="0" w:space="0" w:color="auto"/>
        <w:left w:val="none" w:sz="0" w:space="0" w:color="auto"/>
        <w:bottom w:val="none" w:sz="0" w:space="0" w:color="auto"/>
        <w:right w:val="none" w:sz="0" w:space="0" w:color="auto"/>
      </w:divBdr>
    </w:div>
    <w:div w:id="1013801916">
      <w:bodyDiv w:val="1"/>
      <w:marLeft w:val="0"/>
      <w:marRight w:val="0"/>
      <w:marTop w:val="0"/>
      <w:marBottom w:val="0"/>
      <w:divBdr>
        <w:top w:val="none" w:sz="0" w:space="0" w:color="auto"/>
        <w:left w:val="none" w:sz="0" w:space="0" w:color="auto"/>
        <w:bottom w:val="none" w:sz="0" w:space="0" w:color="auto"/>
        <w:right w:val="none" w:sz="0" w:space="0" w:color="auto"/>
      </w:divBdr>
      <w:divsChild>
        <w:div w:id="696920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18316615">
          <w:marLeft w:val="0"/>
          <w:marRight w:val="0"/>
          <w:marTop w:val="0"/>
          <w:marBottom w:val="0"/>
          <w:divBdr>
            <w:top w:val="none" w:sz="0" w:space="0" w:color="auto"/>
            <w:left w:val="none" w:sz="0" w:space="0" w:color="auto"/>
            <w:bottom w:val="none" w:sz="0" w:space="0" w:color="auto"/>
            <w:right w:val="none" w:sz="0" w:space="0" w:color="auto"/>
          </w:divBdr>
        </w:div>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54736939">
      <w:bodyDiv w:val="1"/>
      <w:marLeft w:val="0"/>
      <w:marRight w:val="0"/>
      <w:marTop w:val="0"/>
      <w:marBottom w:val="0"/>
      <w:divBdr>
        <w:top w:val="none" w:sz="0" w:space="0" w:color="auto"/>
        <w:left w:val="none" w:sz="0" w:space="0" w:color="auto"/>
        <w:bottom w:val="none" w:sz="0" w:space="0" w:color="auto"/>
        <w:right w:val="none" w:sz="0" w:space="0" w:color="auto"/>
      </w:divBdr>
    </w:div>
    <w:div w:id="1064185637">
      <w:bodyDiv w:val="1"/>
      <w:marLeft w:val="0"/>
      <w:marRight w:val="0"/>
      <w:marTop w:val="0"/>
      <w:marBottom w:val="0"/>
      <w:divBdr>
        <w:top w:val="none" w:sz="0" w:space="0" w:color="auto"/>
        <w:left w:val="none" w:sz="0" w:space="0" w:color="auto"/>
        <w:bottom w:val="none" w:sz="0" w:space="0" w:color="auto"/>
        <w:right w:val="none" w:sz="0" w:space="0" w:color="auto"/>
      </w:divBdr>
    </w:div>
    <w:div w:id="1099134512">
      <w:bodyDiv w:val="1"/>
      <w:marLeft w:val="0"/>
      <w:marRight w:val="0"/>
      <w:marTop w:val="0"/>
      <w:marBottom w:val="0"/>
      <w:divBdr>
        <w:top w:val="none" w:sz="0" w:space="0" w:color="auto"/>
        <w:left w:val="none" w:sz="0" w:space="0" w:color="auto"/>
        <w:bottom w:val="none" w:sz="0" w:space="0" w:color="auto"/>
        <w:right w:val="none" w:sz="0" w:space="0" w:color="auto"/>
      </w:divBdr>
    </w:div>
    <w:div w:id="1099831580">
      <w:bodyDiv w:val="1"/>
      <w:marLeft w:val="0"/>
      <w:marRight w:val="0"/>
      <w:marTop w:val="0"/>
      <w:marBottom w:val="0"/>
      <w:divBdr>
        <w:top w:val="none" w:sz="0" w:space="0" w:color="auto"/>
        <w:left w:val="none" w:sz="0" w:space="0" w:color="auto"/>
        <w:bottom w:val="none" w:sz="0" w:space="0" w:color="auto"/>
        <w:right w:val="none" w:sz="0" w:space="0" w:color="auto"/>
      </w:divBdr>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06731852">
      <w:bodyDiv w:val="1"/>
      <w:marLeft w:val="0"/>
      <w:marRight w:val="0"/>
      <w:marTop w:val="0"/>
      <w:marBottom w:val="0"/>
      <w:divBdr>
        <w:top w:val="none" w:sz="0" w:space="0" w:color="auto"/>
        <w:left w:val="none" w:sz="0" w:space="0" w:color="auto"/>
        <w:bottom w:val="none" w:sz="0" w:space="0" w:color="auto"/>
        <w:right w:val="none" w:sz="0" w:space="0" w:color="auto"/>
      </w:divBdr>
    </w:div>
    <w:div w:id="1115292099">
      <w:bodyDiv w:val="1"/>
      <w:marLeft w:val="0"/>
      <w:marRight w:val="0"/>
      <w:marTop w:val="0"/>
      <w:marBottom w:val="0"/>
      <w:divBdr>
        <w:top w:val="none" w:sz="0" w:space="0" w:color="auto"/>
        <w:left w:val="none" w:sz="0" w:space="0" w:color="auto"/>
        <w:bottom w:val="none" w:sz="0" w:space="0" w:color="auto"/>
        <w:right w:val="none" w:sz="0" w:space="0" w:color="auto"/>
      </w:divBdr>
    </w:div>
    <w:div w:id="1118914866">
      <w:bodyDiv w:val="1"/>
      <w:marLeft w:val="0"/>
      <w:marRight w:val="0"/>
      <w:marTop w:val="0"/>
      <w:marBottom w:val="0"/>
      <w:divBdr>
        <w:top w:val="none" w:sz="0" w:space="0" w:color="auto"/>
        <w:left w:val="none" w:sz="0" w:space="0" w:color="auto"/>
        <w:bottom w:val="none" w:sz="0" w:space="0" w:color="auto"/>
        <w:right w:val="none" w:sz="0" w:space="0" w:color="auto"/>
      </w:divBdr>
      <w:divsChild>
        <w:div w:id="235096034">
          <w:marLeft w:val="0"/>
          <w:marRight w:val="0"/>
          <w:marTop w:val="0"/>
          <w:marBottom w:val="0"/>
          <w:divBdr>
            <w:top w:val="none" w:sz="0" w:space="0" w:color="auto"/>
            <w:left w:val="none" w:sz="0" w:space="0" w:color="auto"/>
            <w:bottom w:val="none" w:sz="0" w:space="0" w:color="auto"/>
            <w:right w:val="none" w:sz="0" w:space="0" w:color="auto"/>
          </w:divBdr>
        </w:div>
        <w:div w:id="17461477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19256135">
      <w:bodyDiv w:val="1"/>
      <w:marLeft w:val="0"/>
      <w:marRight w:val="0"/>
      <w:marTop w:val="0"/>
      <w:marBottom w:val="0"/>
      <w:divBdr>
        <w:top w:val="none" w:sz="0" w:space="0" w:color="auto"/>
        <w:left w:val="none" w:sz="0" w:space="0" w:color="auto"/>
        <w:bottom w:val="none" w:sz="0" w:space="0" w:color="auto"/>
        <w:right w:val="none" w:sz="0" w:space="0" w:color="auto"/>
      </w:divBdr>
    </w:div>
    <w:div w:id="1123035543">
      <w:bodyDiv w:val="1"/>
      <w:marLeft w:val="0"/>
      <w:marRight w:val="0"/>
      <w:marTop w:val="0"/>
      <w:marBottom w:val="0"/>
      <w:divBdr>
        <w:top w:val="none" w:sz="0" w:space="0" w:color="auto"/>
        <w:left w:val="none" w:sz="0" w:space="0" w:color="auto"/>
        <w:bottom w:val="none" w:sz="0" w:space="0" w:color="auto"/>
        <w:right w:val="none" w:sz="0" w:space="0" w:color="auto"/>
      </w:divBdr>
      <w:divsChild>
        <w:div w:id="450131067">
          <w:blockQuote w:val="1"/>
          <w:marLeft w:val="0"/>
          <w:marRight w:val="0"/>
          <w:marTop w:val="0"/>
          <w:marBottom w:val="300"/>
          <w:divBdr>
            <w:top w:val="none" w:sz="0" w:space="0" w:color="auto"/>
            <w:left w:val="single" w:sz="36" w:space="15" w:color="E2EEFA"/>
            <w:bottom w:val="none" w:sz="0" w:space="0" w:color="auto"/>
            <w:right w:val="none" w:sz="0" w:space="0" w:color="auto"/>
          </w:divBdr>
        </w:div>
        <w:div w:id="9150183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35178882">
      <w:bodyDiv w:val="1"/>
      <w:marLeft w:val="0"/>
      <w:marRight w:val="0"/>
      <w:marTop w:val="0"/>
      <w:marBottom w:val="0"/>
      <w:divBdr>
        <w:top w:val="none" w:sz="0" w:space="0" w:color="auto"/>
        <w:left w:val="none" w:sz="0" w:space="0" w:color="auto"/>
        <w:bottom w:val="none" w:sz="0" w:space="0" w:color="auto"/>
        <w:right w:val="none" w:sz="0" w:space="0" w:color="auto"/>
      </w:divBdr>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73491554">
      <w:bodyDiv w:val="1"/>
      <w:marLeft w:val="0"/>
      <w:marRight w:val="0"/>
      <w:marTop w:val="0"/>
      <w:marBottom w:val="0"/>
      <w:divBdr>
        <w:top w:val="none" w:sz="0" w:space="0" w:color="auto"/>
        <w:left w:val="none" w:sz="0" w:space="0" w:color="auto"/>
        <w:bottom w:val="none" w:sz="0" w:space="0" w:color="auto"/>
        <w:right w:val="none" w:sz="0" w:space="0" w:color="auto"/>
      </w:divBdr>
    </w:div>
    <w:div w:id="1176267386">
      <w:bodyDiv w:val="1"/>
      <w:marLeft w:val="0"/>
      <w:marRight w:val="0"/>
      <w:marTop w:val="0"/>
      <w:marBottom w:val="0"/>
      <w:divBdr>
        <w:top w:val="none" w:sz="0" w:space="0" w:color="auto"/>
        <w:left w:val="none" w:sz="0" w:space="0" w:color="auto"/>
        <w:bottom w:val="none" w:sz="0" w:space="0" w:color="auto"/>
        <w:right w:val="none" w:sz="0" w:space="0" w:color="auto"/>
      </w:divBdr>
    </w:div>
    <w:div w:id="1176532673">
      <w:bodyDiv w:val="1"/>
      <w:marLeft w:val="0"/>
      <w:marRight w:val="0"/>
      <w:marTop w:val="0"/>
      <w:marBottom w:val="0"/>
      <w:divBdr>
        <w:top w:val="none" w:sz="0" w:space="0" w:color="auto"/>
        <w:left w:val="none" w:sz="0" w:space="0" w:color="auto"/>
        <w:bottom w:val="none" w:sz="0" w:space="0" w:color="auto"/>
        <w:right w:val="none" w:sz="0" w:space="0" w:color="auto"/>
      </w:divBdr>
    </w:div>
    <w:div w:id="1177116841">
      <w:bodyDiv w:val="1"/>
      <w:marLeft w:val="0"/>
      <w:marRight w:val="0"/>
      <w:marTop w:val="0"/>
      <w:marBottom w:val="0"/>
      <w:divBdr>
        <w:top w:val="none" w:sz="0" w:space="0" w:color="auto"/>
        <w:left w:val="none" w:sz="0" w:space="0" w:color="auto"/>
        <w:bottom w:val="none" w:sz="0" w:space="0" w:color="auto"/>
        <w:right w:val="none" w:sz="0" w:space="0" w:color="auto"/>
      </w:divBdr>
    </w:div>
    <w:div w:id="1185024668">
      <w:bodyDiv w:val="1"/>
      <w:marLeft w:val="0"/>
      <w:marRight w:val="0"/>
      <w:marTop w:val="0"/>
      <w:marBottom w:val="0"/>
      <w:divBdr>
        <w:top w:val="none" w:sz="0" w:space="0" w:color="auto"/>
        <w:left w:val="none" w:sz="0" w:space="0" w:color="auto"/>
        <w:bottom w:val="none" w:sz="0" w:space="0" w:color="auto"/>
        <w:right w:val="none" w:sz="0" w:space="0" w:color="auto"/>
      </w:divBdr>
      <w:divsChild>
        <w:div w:id="1697927018">
          <w:blockQuote w:val="1"/>
          <w:marLeft w:val="0"/>
          <w:marRight w:val="0"/>
          <w:marTop w:val="0"/>
          <w:marBottom w:val="300"/>
          <w:divBdr>
            <w:top w:val="none" w:sz="0" w:space="0" w:color="auto"/>
            <w:left w:val="single" w:sz="36" w:space="15" w:color="E2EEFA"/>
            <w:bottom w:val="none" w:sz="0" w:space="0" w:color="auto"/>
            <w:right w:val="none" w:sz="0" w:space="0" w:color="auto"/>
          </w:divBdr>
        </w:div>
        <w:div w:id="20617055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5413416">
      <w:bodyDiv w:val="1"/>
      <w:marLeft w:val="0"/>
      <w:marRight w:val="0"/>
      <w:marTop w:val="0"/>
      <w:marBottom w:val="0"/>
      <w:divBdr>
        <w:top w:val="none" w:sz="0" w:space="0" w:color="auto"/>
        <w:left w:val="none" w:sz="0" w:space="0" w:color="auto"/>
        <w:bottom w:val="none" w:sz="0" w:space="0" w:color="auto"/>
        <w:right w:val="none" w:sz="0" w:space="0" w:color="auto"/>
      </w:divBdr>
    </w:div>
    <w:div w:id="1217861015">
      <w:bodyDiv w:val="1"/>
      <w:marLeft w:val="0"/>
      <w:marRight w:val="0"/>
      <w:marTop w:val="0"/>
      <w:marBottom w:val="0"/>
      <w:divBdr>
        <w:top w:val="none" w:sz="0" w:space="0" w:color="auto"/>
        <w:left w:val="none" w:sz="0" w:space="0" w:color="auto"/>
        <w:bottom w:val="none" w:sz="0" w:space="0" w:color="auto"/>
        <w:right w:val="none" w:sz="0" w:space="0" w:color="auto"/>
      </w:divBdr>
    </w:div>
    <w:div w:id="1221525512">
      <w:bodyDiv w:val="1"/>
      <w:marLeft w:val="0"/>
      <w:marRight w:val="0"/>
      <w:marTop w:val="0"/>
      <w:marBottom w:val="0"/>
      <w:divBdr>
        <w:top w:val="none" w:sz="0" w:space="0" w:color="auto"/>
        <w:left w:val="none" w:sz="0" w:space="0" w:color="auto"/>
        <w:bottom w:val="none" w:sz="0" w:space="0" w:color="auto"/>
        <w:right w:val="none" w:sz="0" w:space="0" w:color="auto"/>
      </w:divBdr>
      <w:divsChild>
        <w:div w:id="878052130">
          <w:blockQuote w:val="1"/>
          <w:marLeft w:val="0"/>
          <w:marRight w:val="0"/>
          <w:marTop w:val="0"/>
          <w:marBottom w:val="300"/>
          <w:divBdr>
            <w:top w:val="none" w:sz="0" w:space="0" w:color="auto"/>
            <w:left w:val="single" w:sz="36" w:space="15" w:color="E2EEFA"/>
            <w:bottom w:val="none" w:sz="0" w:space="0" w:color="auto"/>
            <w:right w:val="none" w:sz="0" w:space="0" w:color="auto"/>
          </w:divBdr>
        </w:div>
        <w:div w:id="1111166849">
          <w:marLeft w:val="0"/>
          <w:marRight w:val="0"/>
          <w:marTop w:val="0"/>
          <w:marBottom w:val="0"/>
          <w:divBdr>
            <w:top w:val="none" w:sz="0" w:space="0" w:color="auto"/>
            <w:left w:val="none" w:sz="0" w:space="0" w:color="auto"/>
            <w:bottom w:val="none" w:sz="0" w:space="0" w:color="auto"/>
            <w:right w:val="none" w:sz="0" w:space="0" w:color="auto"/>
          </w:divBdr>
        </w:div>
      </w:divsChild>
    </w:div>
    <w:div w:id="1224177217">
      <w:bodyDiv w:val="1"/>
      <w:marLeft w:val="0"/>
      <w:marRight w:val="0"/>
      <w:marTop w:val="0"/>
      <w:marBottom w:val="0"/>
      <w:divBdr>
        <w:top w:val="none" w:sz="0" w:space="0" w:color="auto"/>
        <w:left w:val="none" w:sz="0" w:space="0" w:color="auto"/>
        <w:bottom w:val="none" w:sz="0" w:space="0" w:color="auto"/>
        <w:right w:val="none" w:sz="0" w:space="0" w:color="auto"/>
      </w:divBdr>
    </w:div>
    <w:div w:id="1233198494">
      <w:bodyDiv w:val="1"/>
      <w:marLeft w:val="0"/>
      <w:marRight w:val="0"/>
      <w:marTop w:val="0"/>
      <w:marBottom w:val="0"/>
      <w:divBdr>
        <w:top w:val="none" w:sz="0" w:space="0" w:color="auto"/>
        <w:left w:val="none" w:sz="0" w:space="0" w:color="auto"/>
        <w:bottom w:val="none" w:sz="0" w:space="0" w:color="auto"/>
        <w:right w:val="none" w:sz="0" w:space="0" w:color="auto"/>
      </w:divBdr>
    </w:div>
    <w:div w:id="1236474770">
      <w:bodyDiv w:val="1"/>
      <w:marLeft w:val="0"/>
      <w:marRight w:val="0"/>
      <w:marTop w:val="0"/>
      <w:marBottom w:val="0"/>
      <w:divBdr>
        <w:top w:val="none" w:sz="0" w:space="0" w:color="auto"/>
        <w:left w:val="none" w:sz="0" w:space="0" w:color="auto"/>
        <w:bottom w:val="none" w:sz="0" w:space="0" w:color="auto"/>
        <w:right w:val="none" w:sz="0" w:space="0" w:color="auto"/>
      </w:divBdr>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4821380">
      <w:bodyDiv w:val="1"/>
      <w:marLeft w:val="0"/>
      <w:marRight w:val="0"/>
      <w:marTop w:val="0"/>
      <w:marBottom w:val="0"/>
      <w:divBdr>
        <w:top w:val="none" w:sz="0" w:space="0" w:color="auto"/>
        <w:left w:val="none" w:sz="0" w:space="0" w:color="auto"/>
        <w:bottom w:val="none" w:sz="0" w:space="0" w:color="auto"/>
        <w:right w:val="none" w:sz="0" w:space="0" w:color="auto"/>
      </w:divBdr>
    </w:div>
    <w:div w:id="1261527786">
      <w:bodyDiv w:val="1"/>
      <w:marLeft w:val="0"/>
      <w:marRight w:val="0"/>
      <w:marTop w:val="0"/>
      <w:marBottom w:val="0"/>
      <w:divBdr>
        <w:top w:val="none" w:sz="0" w:space="0" w:color="auto"/>
        <w:left w:val="none" w:sz="0" w:space="0" w:color="auto"/>
        <w:bottom w:val="none" w:sz="0" w:space="0" w:color="auto"/>
        <w:right w:val="none" w:sz="0" w:space="0" w:color="auto"/>
      </w:divBdr>
      <w:divsChild>
        <w:div w:id="305817945">
          <w:blockQuote w:val="1"/>
          <w:marLeft w:val="0"/>
          <w:marRight w:val="0"/>
          <w:marTop w:val="0"/>
          <w:marBottom w:val="300"/>
          <w:divBdr>
            <w:top w:val="none" w:sz="0" w:space="0" w:color="auto"/>
            <w:left w:val="single" w:sz="36" w:space="15" w:color="E2EEFA"/>
            <w:bottom w:val="none" w:sz="0" w:space="0" w:color="auto"/>
            <w:right w:val="none" w:sz="0" w:space="0" w:color="auto"/>
          </w:divBdr>
        </w:div>
        <w:div w:id="6545776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06930283">
      <w:bodyDiv w:val="1"/>
      <w:marLeft w:val="0"/>
      <w:marRight w:val="0"/>
      <w:marTop w:val="0"/>
      <w:marBottom w:val="0"/>
      <w:divBdr>
        <w:top w:val="none" w:sz="0" w:space="0" w:color="auto"/>
        <w:left w:val="none" w:sz="0" w:space="0" w:color="auto"/>
        <w:bottom w:val="none" w:sz="0" w:space="0" w:color="auto"/>
        <w:right w:val="none" w:sz="0" w:space="0" w:color="auto"/>
      </w:divBdr>
    </w:div>
    <w:div w:id="1314019445">
      <w:bodyDiv w:val="1"/>
      <w:marLeft w:val="0"/>
      <w:marRight w:val="0"/>
      <w:marTop w:val="0"/>
      <w:marBottom w:val="0"/>
      <w:divBdr>
        <w:top w:val="none" w:sz="0" w:space="0" w:color="auto"/>
        <w:left w:val="none" w:sz="0" w:space="0" w:color="auto"/>
        <w:bottom w:val="none" w:sz="0" w:space="0" w:color="auto"/>
        <w:right w:val="none" w:sz="0" w:space="0" w:color="auto"/>
      </w:divBdr>
    </w:div>
    <w:div w:id="1324705105">
      <w:bodyDiv w:val="1"/>
      <w:marLeft w:val="0"/>
      <w:marRight w:val="0"/>
      <w:marTop w:val="0"/>
      <w:marBottom w:val="0"/>
      <w:divBdr>
        <w:top w:val="none" w:sz="0" w:space="0" w:color="auto"/>
        <w:left w:val="none" w:sz="0" w:space="0" w:color="auto"/>
        <w:bottom w:val="none" w:sz="0" w:space="0" w:color="auto"/>
        <w:right w:val="none" w:sz="0" w:space="0" w:color="auto"/>
      </w:divBdr>
      <w:divsChild>
        <w:div w:id="60234140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98089553">
      <w:bodyDiv w:val="1"/>
      <w:marLeft w:val="0"/>
      <w:marRight w:val="0"/>
      <w:marTop w:val="0"/>
      <w:marBottom w:val="0"/>
      <w:divBdr>
        <w:top w:val="none" w:sz="0" w:space="0" w:color="auto"/>
        <w:left w:val="none" w:sz="0" w:space="0" w:color="auto"/>
        <w:bottom w:val="none" w:sz="0" w:space="0" w:color="auto"/>
        <w:right w:val="none" w:sz="0" w:space="0" w:color="auto"/>
      </w:divBdr>
    </w:div>
    <w:div w:id="1400395994">
      <w:bodyDiv w:val="1"/>
      <w:marLeft w:val="0"/>
      <w:marRight w:val="0"/>
      <w:marTop w:val="0"/>
      <w:marBottom w:val="0"/>
      <w:divBdr>
        <w:top w:val="none" w:sz="0" w:space="0" w:color="auto"/>
        <w:left w:val="none" w:sz="0" w:space="0" w:color="auto"/>
        <w:bottom w:val="none" w:sz="0" w:space="0" w:color="auto"/>
        <w:right w:val="none" w:sz="0" w:space="0" w:color="auto"/>
      </w:divBdr>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08109578">
      <w:bodyDiv w:val="1"/>
      <w:marLeft w:val="0"/>
      <w:marRight w:val="0"/>
      <w:marTop w:val="0"/>
      <w:marBottom w:val="0"/>
      <w:divBdr>
        <w:top w:val="none" w:sz="0" w:space="0" w:color="auto"/>
        <w:left w:val="none" w:sz="0" w:space="0" w:color="auto"/>
        <w:bottom w:val="none" w:sz="0" w:space="0" w:color="auto"/>
        <w:right w:val="none" w:sz="0" w:space="0" w:color="auto"/>
      </w:divBdr>
    </w:div>
    <w:div w:id="1409182836">
      <w:bodyDiv w:val="1"/>
      <w:marLeft w:val="0"/>
      <w:marRight w:val="0"/>
      <w:marTop w:val="0"/>
      <w:marBottom w:val="0"/>
      <w:divBdr>
        <w:top w:val="none" w:sz="0" w:space="0" w:color="auto"/>
        <w:left w:val="none" w:sz="0" w:space="0" w:color="auto"/>
        <w:bottom w:val="none" w:sz="0" w:space="0" w:color="auto"/>
        <w:right w:val="none" w:sz="0" w:space="0" w:color="auto"/>
      </w:divBdr>
      <w:divsChild>
        <w:div w:id="186050789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10077880">
      <w:bodyDiv w:val="1"/>
      <w:marLeft w:val="0"/>
      <w:marRight w:val="0"/>
      <w:marTop w:val="0"/>
      <w:marBottom w:val="0"/>
      <w:divBdr>
        <w:top w:val="none" w:sz="0" w:space="0" w:color="auto"/>
        <w:left w:val="none" w:sz="0" w:space="0" w:color="auto"/>
        <w:bottom w:val="none" w:sz="0" w:space="0" w:color="auto"/>
        <w:right w:val="none" w:sz="0" w:space="0" w:color="auto"/>
      </w:divBdr>
      <w:divsChild>
        <w:div w:id="144480858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25107482">
      <w:bodyDiv w:val="1"/>
      <w:marLeft w:val="0"/>
      <w:marRight w:val="0"/>
      <w:marTop w:val="0"/>
      <w:marBottom w:val="0"/>
      <w:divBdr>
        <w:top w:val="none" w:sz="0" w:space="0" w:color="auto"/>
        <w:left w:val="none" w:sz="0" w:space="0" w:color="auto"/>
        <w:bottom w:val="none" w:sz="0" w:space="0" w:color="auto"/>
        <w:right w:val="none" w:sz="0" w:space="0" w:color="auto"/>
      </w:divBdr>
      <w:divsChild>
        <w:div w:id="272984988">
          <w:blockQuote w:val="1"/>
          <w:marLeft w:val="0"/>
          <w:marRight w:val="0"/>
          <w:marTop w:val="0"/>
          <w:marBottom w:val="300"/>
          <w:divBdr>
            <w:top w:val="none" w:sz="0" w:space="0" w:color="auto"/>
            <w:left w:val="single" w:sz="36" w:space="15" w:color="E2EEFA"/>
            <w:bottom w:val="none" w:sz="0" w:space="0" w:color="auto"/>
            <w:right w:val="none" w:sz="0" w:space="0" w:color="auto"/>
          </w:divBdr>
        </w:div>
        <w:div w:id="155681532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590377">
      <w:bodyDiv w:val="1"/>
      <w:marLeft w:val="0"/>
      <w:marRight w:val="0"/>
      <w:marTop w:val="0"/>
      <w:marBottom w:val="0"/>
      <w:divBdr>
        <w:top w:val="none" w:sz="0" w:space="0" w:color="auto"/>
        <w:left w:val="none" w:sz="0" w:space="0" w:color="auto"/>
        <w:bottom w:val="none" w:sz="0" w:space="0" w:color="auto"/>
        <w:right w:val="none" w:sz="0" w:space="0" w:color="auto"/>
      </w:divBdr>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687027136">
          <w:marLeft w:val="0"/>
          <w:marRight w:val="0"/>
          <w:marTop w:val="0"/>
          <w:marBottom w:val="0"/>
          <w:divBdr>
            <w:top w:val="none" w:sz="0" w:space="0" w:color="auto"/>
            <w:left w:val="none" w:sz="0" w:space="0" w:color="auto"/>
            <w:bottom w:val="none" w:sz="0" w:space="0" w:color="auto"/>
            <w:right w:val="none" w:sz="0" w:space="0" w:color="auto"/>
          </w:divBdr>
        </w:div>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54327924">
      <w:bodyDiv w:val="1"/>
      <w:marLeft w:val="0"/>
      <w:marRight w:val="0"/>
      <w:marTop w:val="0"/>
      <w:marBottom w:val="0"/>
      <w:divBdr>
        <w:top w:val="none" w:sz="0" w:space="0" w:color="auto"/>
        <w:left w:val="none" w:sz="0" w:space="0" w:color="auto"/>
        <w:bottom w:val="none" w:sz="0" w:space="0" w:color="auto"/>
        <w:right w:val="none" w:sz="0" w:space="0" w:color="auto"/>
      </w:divBdr>
    </w:div>
    <w:div w:id="1458328377">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95949009">
      <w:bodyDiv w:val="1"/>
      <w:marLeft w:val="0"/>
      <w:marRight w:val="0"/>
      <w:marTop w:val="0"/>
      <w:marBottom w:val="0"/>
      <w:divBdr>
        <w:top w:val="none" w:sz="0" w:space="0" w:color="auto"/>
        <w:left w:val="none" w:sz="0" w:space="0" w:color="auto"/>
        <w:bottom w:val="none" w:sz="0" w:space="0" w:color="auto"/>
        <w:right w:val="none" w:sz="0" w:space="0" w:color="auto"/>
      </w:divBdr>
      <w:divsChild>
        <w:div w:id="870845727">
          <w:marLeft w:val="0"/>
          <w:marRight w:val="0"/>
          <w:marTop w:val="0"/>
          <w:marBottom w:val="0"/>
          <w:divBdr>
            <w:top w:val="none" w:sz="0" w:space="0" w:color="auto"/>
            <w:left w:val="none" w:sz="0" w:space="0" w:color="auto"/>
            <w:bottom w:val="none" w:sz="0" w:space="0" w:color="auto"/>
            <w:right w:val="none" w:sz="0" w:space="0" w:color="auto"/>
          </w:divBdr>
          <w:divsChild>
            <w:div w:id="1900899737">
              <w:marLeft w:val="-225"/>
              <w:marRight w:val="-225"/>
              <w:marTop w:val="0"/>
              <w:marBottom w:val="0"/>
              <w:divBdr>
                <w:top w:val="none" w:sz="0" w:space="0" w:color="auto"/>
                <w:left w:val="none" w:sz="0" w:space="0" w:color="auto"/>
                <w:bottom w:val="none" w:sz="0" w:space="0" w:color="auto"/>
                <w:right w:val="none" w:sz="0" w:space="0" w:color="auto"/>
              </w:divBdr>
              <w:divsChild>
                <w:div w:id="687102642">
                  <w:marLeft w:val="0"/>
                  <w:marRight w:val="0"/>
                  <w:marTop w:val="0"/>
                  <w:marBottom w:val="0"/>
                  <w:divBdr>
                    <w:top w:val="none" w:sz="0" w:space="0" w:color="auto"/>
                    <w:left w:val="none" w:sz="0" w:space="0" w:color="auto"/>
                    <w:bottom w:val="none" w:sz="0" w:space="0" w:color="auto"/>
                    <w:right w:val="none" w:sz="0" w:space="0" w:color="auto"/>
                  </w:divBdr>
                  <w:divsChild>
                    <w:div w:id="495800030">
                      <w:marLeft w:val="-225"/>
                      <w:marRight w:val="-225"/>
                      <w:marTop w:val="0"/>
                      <w:marBottom w:val="0"/>
                      <w:divBdr>
                        <w:top w:val="none" w:sz="0" w:space="0" w:color="auto"/>
                        <w:left w:val="none" w:sz="0" w:space="0" w:color="auto"/>
                        <w:bottom w:val="none" w:sz="0" w:space="0" w:color="auto"/>
                        <w:right w:val="none" w:sz="0" w:space="0" w:color="auto"/>
                      </w:divBdr>
                      <w:divsChild>
                        <w:div w:id="1713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13487">
          <w:marLeft w:val="0"/>
          <w:marRight w:val="0"/>
          <w:marTop w:val="0"/>
          <w:marBottom w:val="0"/>
          <w:divBdr>
            <w:top w:val="none" w:sz="0" w:space="0" w:color="auto"/>
            <w:left w:val="none" w:sz="0" w:space="0" w:color="auto"/>
            <w:bottom w:val="none" w:sz="0" w:space="0" w:color="auto"/>
            <w:right w:val="none" w:sz="0" w:space="0" w:color="auto"/>
          </w:divBdr>
          <w:divsChild>
            <w:div w:id="600992115">
              <w:marLeft w:val="0"/>
              <w:marRight w:val="0"/>
              <w:marTop w:val="0"/>
              <w:marBottom w:val="0"/>
              <w:divBdr>
                <w:top w:val="none" w:sz="0" w:space="0" w:color="auto"/>
                <w:left w:val="none" w:sz="0" w:space="0" w:color="auto"/>
                <w:bottom w:val="none" w:sz="0" w:space="0" w:color="auto"/>
                <w:right w:val="none" w:sz="0" w:space="0" w:color="auto"/>
              </w:divBdr>
              <w:divsChild>
                <w:div w:id="1977367287">
                  <w:marLeft w:val="-225"/>
                  <w:marRight w:val="-225"/>
                  <w:marTop w:val="0"/>
                  <w:marBottom w:val="0"/>
                  <w:divBdr>
                    <w:top w:val="none" w:sz="0" w:space="0" w:color="auto"/>
                    <w:left w:val="none" w:sz="0" w:space="0" w:color="auto"/>
                    <w:bottom w:val="none" w:sz="0" w:space="0" w:color="auto"/>
                    <w:right w:val="none" w:sz="0" w:space="0" w:color="auto"/>
                  </w:divBdr>
                  <w:divsChild>
                    <w:div w:id="659848984">
                      <w:marLeft w:val="0"/>
                      <w:marRight w:val="0"/>
                      <w:marTop w:val="0"/>
                      <w:marBottom w:val="0"/>
                      <w:divBdr>
                        <w:top w:val="none" w:sz="0" w:space="0" w:color="auto"/>
                        <w:left w:val="none" w:sz="0" w:space="0" w:color="auto"/>
                        <w:bottom w:val="none" w:sz="0" w:space="0" w:color="auto"/>
                        <w:right w:val="none" w:sz="0" w:space="0" w:color="auto"/>
                      </w:divBdr>
                      <w:divsChild>
                        <w:div w:id="1166555391">
                          <w:marLeft w:val="0"/>
                          <w:marRight w:val="0"/>
                          <w:marTop w:val="0"/>
                          <w:marBottom w:val="0"/>
                          <w:divBdr>
                            <w:top w:val="none" w:sz="0" w:space="0" w:color="auto"/>
                            <w:left w:val="none" w:sz="0" w:space="0" w:color="auto"/>
                            <w:bottom w:val="none" w:sz="0" w:space="0" w:color="auto"/>
                            <w:right w:val="none" w:sz="0" w:space="0" w:color="auto"/>
                          </w:divBdr>
                          <w:divsChild>
                            <w:div w:id="2955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1050">
                      <w:marLeft w:val="0"/>
                      <w:marRight w:val="0"/>
                      <w:marTop w:val="0"/>
                      <w:marBottom w:val="0"/>
                      <w:divBdr>
                        <w:top w:val="none" w:sz="0" w:space="0" w:color="auto"/>
                        <w:left w:val="none" w:sz="0" w:space="0" w:color="auto"/>
                        <w:bottom w:val="none" w:sz="0" w:space="0" w:color="auto"/>
                        <w:right w:val="none" w:sz="0" w:space="0" w:color="auto"/>
                      </w:divBdr>
                      <w:divsChild>
                        <w:div w:id="632442744">
                          <w:blockQuote w:val="1"/>
                          <w:marLeft w:val="0"/>
                          <w:marRight w:val="0"/>
                          <w:marTop w:val="0"/>
                          <w:marBottom w:val="300"/>
                          <w:divBdr>
                            <w:top w:val="none" w:sz="0" w:space="0" w:color="auto"/>
                            <w:left w:val="single" w:sz="36" w:space="15" w:color="E2EEFA"/>
                            <w:bottom w:val="none" w:sz="0" w:space="0" w:color="auto"/>
                            <w:right w:val="none" w:sz="0" w:space="0" w:color="auto"/>
                          </w:divBdr>
                        </w:div>
                        <w:div w:id="7064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09384">
      <w:bodyDiv w:val="1"/>
      <w:marLeft w:val="0"/>
      <w:marRight w:val="0"/>
      <w:marTop w:val="0"/>
      <w:marBottom w:val="0"/>
      <w:divBdr>
        <w:top w:val="none" w:sz="0" w:space="0" w:color="auto"/>
        <w:left w:val="none" w:sz="0" w:space="0" w:color="auto"/>
        <w:bottom w:val="none" w:sz="0" w:space="0" w:color="auto"/>
        <w:right w:val="none" w:sz="0" w:space="0" w:color="auto"/>
      </w:divBdr>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31993992">
      <w:bodyDiv w:val="1"/>
      <w:marLeft w:val="0"/>
      <w:marRight w:val="0"/>
      <w:marTop w:val="0"/>
      <w:marBottom w:val="0"/>
      <w:divBdr>
        <w:top w:val="none" w:sz="0" w:space="0" w:color="auto"/>
        <w:left w:val="none" w:sz="0" w:space="0" w:color="auto"/>
        <w:bottom w:val="none" w:sz="0" w:space="0" w:color="auto"/>
        <w:right w:val="none" w:sz="0" w:space="0" w:color="auto"/>
      </w:divBdr>
    </w:div>
    <w:div w:id="1535651190">
      <w:bodyDiv w:val="1"/>
      <w:marLeft w:val="0"/>
      <w:marRight w:val="0"/>
      <w:marTop w:val="0"/>
      <w:marBottom w:val="0"/>
      <w:divBdr>
        <w:top w:val="none" w:sz="0" w:space="0" w:color="auto"/>
        <w:left w:val="none" w:sz="0" w:space="0" w:color="auto"/>
        <w:bottom w:val="none" w:sz="0" w:space="0" w:color="auto"/>
        <w:right w:val="none" w:sz="0" w:space="0" w:color="auto"/>
      </w:divBdr>
      <w:divsChild>
        <w:div w:id="21041775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62129921">
      <w:bodyDiv w:val="1"/>
      <w:marLeft w:val="0"/>
      <w:marRight w:val="0"/>
      <w:marTop w:val="0"/>
      <w:marBottom w:val="0"/>
      <w:divBdr>
        <w:top w:val="none" w:sz="0" w:space="0" w:color="auto"/>
        <w:left w:val="none" w:sz="0" w:space="0" w:color="auto"/>
        <w:bottom w:val="none" w:sz="0" w:space="0" w:color="auto"/>
        <w:right w:val="none" w:sz="0" w:space="0" w:color="auto"/>
      </w:divBdr>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92202202">
      <w:bodyDiv w:val="1"/>
      <w:marLeft w:val="0"/>
      <w:marRight w:val="0"/>
      <w:marTop w:val="0"/>
      <w:marBottom w:val="0"/>
      <w:divBdr>
        <w:top w:val="none" w:sz="0" w:space="0" w:color="auto"/>
        <w:left w:val="none" w:sz="0" w:space="0" w:color="auto"/>
        <w:bottom w:val="none" w:sz="0" w:space="0" w:color="auto"/>
        <w:right w:val="none" w:sz="0" w:space="0" w:color="auto"/>
      </w:divBdr>
    </w:div>
    <w:div w:id="1606841988">
      <w:bodyDiv w:val="1"/>
      <w:marLeft w:val="0"/>
      <w:marRight w:val="0"/>
      <w:marTop w:val="0"/>
      <w:marBottom w:val="0"/>
      <w:divBdr>
        <w:top w:val="none" w:sz="0" w:space="0" w:color="auto"/>
        <w:left w:val="none" w:sz="0" w:space="0" w:color="auto"/>
        <w:bottom w:val="none" w:sz="0" w:space="0" w:color="auto"/>
        <w:right w:val="none" w:sz="0" w:space="0" w:color="auto"/>
      </w:divBdr>
    </w:div>
    <w:div w:id="1610776038">
      <w:bodyDiv w:val="1"/>
      <w:marLeft w:val="0"/>
      <w:marRight w:val="0"/>
      <w:marTop w:val="0"/>
      <w:marBottom w:val="0"/>
      <w:divBdr>
        <w:top w:val="none" w:sz="0" w:space="0" w:color="auto"/>
        <w:left w:val="none" w:sz="0" w:space="0" w:color="auto"/>
        <w:bottom w:val="none" w:sz="0" w:space="0" w:color="auto"/>
        <w:right w:val="none" w:sz="0" w:space="0" w:color="auto"/>
      </w:divBdr>
    </w:div>
    <w:div w:id="1612856964">
      <w:bodyDiv w:val="1"/>
      <w:marLeft w:val="0"/>
      <w:marRight w:val="0"/>
      <w:marTop w:val="0"/>
      <w:marBottom w:val="0"/>
      <w:divBdr>
        <w:top w:val="none" w:sz="0" w:space="0" w:color="auto"/>
        <w:left w:val="none" w:sz="0" w:space="0" w:color="auto"/>
        <w:bottom w:val="none" w:sz="0" w:space="0" w:color="auto"/>
        <w:right w:val="none" w:sz="0" w:space="0" w:color="auto"/>
      </w:divBdr>
    </w:div>
    <w:div w:id="1616521195">
      <w:bodyDiv w:val="1"/>
      <w:marLeft w:val="0"/>
      <w:marRight w:val="0"/>
      <w:marTop w:val="0"/>
      <w:marBottom w:val="0"/>
      <w:divBdr>
        <w:top w:val="none" w:sz="0" w:space="0" w:color="auto"/>
        <w:left w:val="none" w:sz="0" w:space="0" w:color="auto"/>
        <w:bottom w:val="none" w:sz="0" w:space="0" w:color="auto"/>
        <w:right w:val="none" w:sz="0" w:space="0" w:color="auto"/>
      </w:divBdr>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21719528">
      <w:bodyDiv w:val="1"/>
      <w:marLeft w:val="0"/>
      <w:marRight w:val="0"/>
      <w:marTop w:val="0"/>
      <w:marBottom w:val="0"/>
      <w:divBdr>
        <w:top w:val="none" w:sz="0" w:space="0" w:color="auto"/>
        <w:left w:val="none" w:sz="0" w:space="0" w:color="auto"/>
        <w:bottom w:val="none" w:sz="0" w:space="0" w:color="auto"/>
        <w:right w:val="none" w:sz="0" w:space="0" w:color="auto"/>
      </w:divBdr>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43652710">
      <w:bodyDiv w:val="1"/>
      <w:marLeft w:val="0"/>
      <w:marRight w:val="0"/>
      <w:marTop w:val="0"/>
      <w:marBottom w:val="0"/>
      <w:divBdr>
        <w:top w:val="none" w:sz="0" w:space="0" w:color="auto"/>
        <w:left w:val="none" w:sz="0" w:space="0" w:color="auto"/>
        <w:bottom w:val="none" w:sz="0" w:space="0" w:color="auto"/>
        <w:right w:val="none" w:sz="0" w:space="0" w:color="auto"/>
      </w:divBdr>
      <w:divsChild>
        <w:div w:id="379332126">
          <w:blockQuote w:val="1"/>
          <w:marLeft w:val="0"/>
          <w:marRight w:val="0"/>
          <w:marTop w:val="0"/>
          <w:marBottom w:val="300"/>
          <w:divBdr>
            <w:top w:val="none" w:sz="0" w:space="0" w:color="auto"/>
            <w:left w:val="single" w:sz="36" w:space="15" w:color="E2EEFA"/>
            <w:bottom w:val="none" w:sz="0" w:space="0" w:color="auto"/>
            <w:right w:val="none" w:sz="0" w:space="0" w:color="auto"/>
          </w:divBdr>
        </w:div>
        <w:div w:id="683898633">
          <w:blockQuote w:val="1"/>
          <w:marLeft w:val="0"/>
          <w:marRight w:val="0"/>
          <w:marTop w:val="0"/>
          <w:marBottom w:val="300"/>
          <w:divBdr>
            <w:top w:val="none" w:sz="0" w:space="0" w:color="auto"/>
            <w:left w:val="single" w:sz="36" w:space="15" w:color="E2EEFA"/>
            <w:bottom w:val="none" w:sz="0" w:space="0" w:color="auto"/>
            <w:right w:val="none" w:sz="0" w:space="0" w:color="auto"/>
          </w:divBdr>
        </w:div>
        <w:div w:id="913052302">
          <w:blockQuote w:val="1"/>
          <w:marLeft w:val="0"/>
          <w:marRight w:val="0"/>
          <w:marTop w:val="0"/>
          <w:marBottom w:val="300"/>
          <w:divBdr>
            <w:top w:val="none" w:sz="0" w:space="0" w:color="auto"/>
            <w:left w:val="single" w:sz="36" w:space="15" w:color="E2EEFA"/>
            <w:bottom w:val="none" w:sz="0" w:space="0" w:color="auto"/>
            <w:right w:val="none" w:sz="0" w:space="0" w:color="auto"/>
          </w:divBdr>
        </w:div>
        <w:div w:id="1239629753">
          <w:blockQuote w:val="1"/>
          <w:marLeft w:val="0"/>
          <w:marRight w:val="0"/>
          <w:marTop w:val="0"/>
          <w:marBottom w:val="300"/>
          <w:divBdr>
            <w:top w:val="none" w:sz="0" w:space="0" w:color="auto"/>
            <w:left w:val="single" w:sz="36" w:space="15" w:color="E2EEFA"/>
            <w:bottom w:val="none" w:sz="0" w:space="0" w:color="auto"/>
            <w:right w:val="none" w:sz="0" w:space="0" w:color="auto"/>
          </w:divBdr>
        </w:div>
        <w:div w:id="132489698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49940224">
      <w:bodyDiv w:val="1"/>
      <w:marLeft w:val="0"/>
      <w:marRight w:val="0"/>
      <w:marTop w:val="0"/>
      <w:marBottom w:val="0"/>
      <w:divBdr>
        <w:top w:val="none" w:sz="0" w:space="0" w:color="auto"/>
        <w:left w:val="none" w:sz="0" w:space="0" w:color="auto"/>
        <w:bottom w:val="none" w:sz="0" w:space="0" w:color="auto"/>
        <w:right w:val="none" w:sz="0" w:space="0" w:color="auto"/>
      </w:divBdr>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58997725">
      <w:bodyDiv w:val="1"/>
      <w:marLeft w:val="0"/>
      <w:marRight w:val="0"/>
      <w:marTop w:val="0"/>
      <w:marBottom w:val="0"/>
      <w:divBdr>
        <w:top w:val="none" w:sz="0" w:space="0" w:color="auto"/>
        <w:left w:val="none" w:sz="0" w:space="0" w:color="auto"/>
        <w:bottom w:val="none" w:sz="0" w:space="0" w:color="auto"/>
        <w:right w:val="none" w:sz="0" w:space="0" w:color="auto"/>
      </w:divBdr>
    </w:div>
    <w:div w:id="1659074732">
      <w:bodyDiv w:val="1"/>
      <w:marLeft w:val="0"/>
      <w:marRight w:val="0"/>
      <w:marTop w:val="0"/>
      <w:marBottom w:val="0"/>
      <w:divBdr>
        <w:top w:val="none" w:sz="0" w:space="0" w:color="auto"/>
        <w:left w:val="none" w:sz="0" w:space="0" w:color="auto"/>
        <w:bottom w:val="none" w:sz="0" w:space="0" w:color="auto"/>
        <w:right w:val="none" w:sz="0" w:space="0" w:color="auto"/>
      </w:divBdr>
    </w:div>
    <w:div w:id="1666518408">
      <w:bodyDiv w:val="1"/>
      <w:marLeft w:val="0"/>
      <w:marRight w:val="0"/>
      <w:marTop w:val="0"/>
      <w:marBottom w:val="0"/>
      <w:divBdr>
        <w:top w:val="none" w:sz="0" w:space="0" w:color="auto"/>
        <w:left w:val="none" w:sz="0" w:space="0" w:color="auto"/>
        <w:bottom w:val="none" w:sz="0" w:space="0" w:color="auto"/>
        <w:right w:val="none" w:sz="0" w:space="0" w:color="auto"/>
      </w:divBdr>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461994969">
          <w:marLeft w:val="0"/>
          <w:marRight w:val="0"/>
          <w:marTop w:val="0"/>
          <w:marBottom w:val="0"/>
          <w:divBdr>
            <w:top w:val="none" w:sz="0" w:space="0" w:color="auto"/>
            <w:left w:val="none" w:sz="0" w:space="0" w:color="auto"/>
            <w:bottom w:val="none" w:sz="0" w:space="0" w:color="auto"/>
            <w:right w:val="none" w:sz="0" w:space="0" w:color="auto"/>
          </w:divBdr>
        </w:div>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31422486">
      <w:bodyDiv w:val="1"/>
      <w:marLeft w:val="0"/>
      <w:marRight w:val="0"/>
      <w:marTop w:val="0"/>
      <w:marBottom w:val="0"/>
      <w:divBdr>
        <w:top w:val="none" w:sz="0" w:space="0" w:color="auto"/>
        <w:left w:val="none" w:sz="0" w:space="0" w:color="auto"/>
        <w:bottom w:val="none" w:sz="0" w:space="0" w:color="auto"/>
        <w:right w:val="none" w:sz="0" w:space="0" w:color="auto"/>
      </w:divBdr>
    </w:div>
    <w:div w:id="1756977224">
      <w:bodyDiv w:val="1"/>
      <w:marLeft w:val="0"/>
      <w:marRight w:val="0"/>
      <w:marTop w:val="0"/>
      <w:marBottom w:val="0"/>
      <w:divBdr>
        <w:top w:val="none" w:sz="0" w:space="0" w:color="auto"/>
        <w:left w:val="none" w:sz="0" w:space="0" w:color="auto"/>
        <w:bottom w:val="none" w:sz="0" w:space="0" w:color="auto"/>
        <w:right w:val="none" w:sz="0" w:space="0" w:color="auto"/>
      </w:divBdr>
    </w:div>
    <w:div w:id="1759521065">
      <w:bodyDiv w:val="1"/>
      <w:marLeft w:val="0"/>
      <w:marRight w:val="0"/>
      <w:marTop w:val="0"/>
      <w:marBottom w:val="0"/>
      <w:divBdr>
        <w:top w:val="none" w:sz="0" w:space="0" w:color="auto"/>
        <w:left w:val="none" w:sz="0" w:space="0" w:color="auto"/>
        <w:bottom w:val="none" w:sz="0" w:space="0" w:color="auto"/>
        <w:right w:val="none" w:sz="0" w:space="0" w:color="auto"/>
      </w:divBdr>
      <w:divsChild>
        <w:div w:id="154995837">
          <w:blockQuote w:val="1"/>
          <w:marLeft w:val="0"/>
          <w:marRight w:val="0"/>
          <w:marTop w:val="0"/>
          <w:marBottom w:val="300"/>
          <w:divBdr>
            <w:top w:val="none" w:sz="0" w:space="0" w:color="auto"/>
            <w:left w:val="single" w:sz="36" w:space="15" w:color="E2EEFA"/>
            <w:bottom w:val="none" w:sz="0" w:space="0" w:color="auto"/>
            <w:right w:val="none" w:sz="0" w:space="0" w:color="auto"/>
          </w:divBdr>
        </w:div>
        <w:div w:id="835727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73935167">
      <w:bodyDiv w:val="1"/>
      <w:marLeft w:val="0"/>
      <w:marRight w:val="0"/>
      <w:marTop w:val="0"/>
      <w:marBottom w:val="0"/>
      <w:divBdr>
        <w:top w:val="none" w:sz="0" w:space="0" w:color="auto"/>
        <w:left w:val="none" w:sz="0" w:space="0" w:color="auto"/>
        <w:bottom w:val="none" w:sz="0" w:space="0" w:color="auto"/>
        <w:right w:val="none" w:sz="0" w:space="0" w:color="auto"/>
      </w:divBdr>
    </w:div>
    <w:div w:id="1779642255">
      <w:bodyDiv w:val="1"/>
      <w:marLeft w:val="0"/>
      <w:marRight w:val="0"/>
      <w:marTop w:val="0"/>
      <w:marBottom w:val="0"/>
      <w:divBdr>
        <w:top w:val="none" w:sz="0" w:space="0" w:color="auto"/>
        <w:left w:val="none" w:sz="0" w:space="0" w:color="auto"/>
        <w:bottom w:val="none" w:sz="0" w:space="0" w:color="auto"/>
        <w:right w:val="none" w:sz="0" w:space="0" w:color="auto"/>
      </w:divBdr>
      <w:divsChild>
        <w:div w:id="324285540">
          <w:blockQuote w:val="1"/>
          <w:marLeft w:val="0"/>
          <w:marRight w:val="0"/>
          <w:marTop w:val="0"/>
          <w:marBottom w:val="300"/>
          <w:divBdr>
            <w:top w:val="none" w:sz="0" w:space="0" w:color="auto"/>
            <w:left w:val="single" w:sz="36" w:space="15" w:color="E2EEFA"/>
            <w:bottom w:val="none" w:sz="0" w:space="0" w:color="auto"/>
            <w:right w:val="none" w:sz="0" w:space="0" w:color="auto"/>
          </w:divBdr>
        </w:div>
        <w:div w:id="507906816">
          <w:blockQuote w:val="1"/>
          <w:marLeft w:val="0"/>
          <w:marRight w:val="0"/>
          <w:marTop w:val="0"/>
          <w:marBottom w:val="300"/>
          <w:divBdr>
            <w:top w:val="none" w:sz="0" w:space="0" w:color="auto"/>
            <w:left w:val="single" w:sz="36" w:space="15" w:color="E2EEFA"/>
            <w:bottom w:val="none" w:sz="0" w:space="0" w:color="auto"/>
            <w:right w:val="none" w:sz="0" w:space="0" w:color="auto"/>
          </w:divBdr>
        </w:div>
        <w:div w:id="825360830">
          <w:blockQuote w:val="1"/>
          <w:marLeft w:val="0"/>
          <w:marRight w:val="0"/>
          <w:marTop w:val="0"/>
          <w:marBottom w:val="300"/>
          <w:divBdr>
            <w:top w:val="none" w:sz="0" w:space="0" w:color="auto"/>
            <w:left w:val="single" w:sz="36" w:space="15" w:color="E2EEFA"/>
            <w:bottom w:val="none" w:sz="0" w:space="0" w:color="auto"/>
            <w:right w:val="none" w:sz="0" w:space="0" w:color="auto"/>
          </w:divBdr>
        </w:div>
        <w:div w:id="184254576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49421">
      <w:bodyDiv w:val="1"/>
      <w:marLeft w:val="0"/>
      <w:marRight w:val="0"/>
      <w:marTop w:val="0"/>
      <w:marBottom w:val="0"/>
      <w:divBdr>
        <w:top w:val="none" w:sz="0" w:space="0" w:color="auto"/>
        <w:left w:val="none" w:sz="0" w:space="0" w:color="auto"/>
        <w:bottom w:val="none" w:sz="0" w:space="0" w:color="auto"/>
        <w:right w:val="none" w:sz="0" w:space="0" w:color="auto"/>
      </w:divBdr>
    </w:div>
    <w:div w:id="1813520062">
      <w:bodyDiv w:val="1"/>
      <w:marLeft w:val="0"/>
      <w:marRight w:val="0"/>
      <w:marTop w:val="0"/>
      <w:marBottom w:val="0"/>
      <w:divBdr>
        <w:top w:val="none" w:sz="0" w:space="0" w:color="auto"/>
        <w:left w:val="none" w:sz="0" w:space="0" w:color="auto"/>
        <w:bottom w:val="none" w:sz="0" w:space="0" w:color="auto"/>
        <w:right w:val="none" w:sz="0" w:space="0" w:color="auto"/>
      </w:divBdr>
    </w:div>
    <w:div w:id="1825395853">
      <w:bodyDiv w:val="1"/>
      <w:marLeft w:val="0"/>
      <w:marRight w:val="0"/>
      <w:marTop w:val="0"/>
      <w:marBottom w:val="0"/>
      <w:divBdr>
        <w:top w:val="none" w:sz="0" w:space="0" w:color="auto"/>
        <w:left w:val="none" w:sz="0" w:space="0" w:color="auto"/>
        <w:bottom w:val="none" w:sz="0" w:space="0" w:color="auto"/>
        <w:right w:val="none" w:sz="0" w:space="0" w:color="auto"/>
      </w:divBdr>
    </w:div>
    <w:div w:id="1834838455">
      <w:bodyDiv w:val="1"/>
      <w:marLeft w:val="0"/>
      <w:marRight w:val="0"/>
      <w:marTop w:val="0"/>
      <w:marBottom w:val="0"/>
      <w:divBdr>
        <w:top w:val="none" w:sz="0" w:space="0" w:color="auto"/>
        <w:left w:val="none" w:sz="0" w:space="0" w:color="auto"/>
        <w:bottom w:val="none" w:sz="0" w:space="0" w:color="auto"/>
        <w:right w:val="none" w:sz="0" w:space="0" w:color="auto"/>
      </w:divBdr>
      <w:divsChild>
        <w:div w:id="9396064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81242340">
      <w:bodyDiv w:val="1"/>
      <w:marLeft w:val="0"/>
      <w:marRight w:val="0"/>
      <w:marTop w:val="0"/>
      <w:marBottom w:val="0"/>
      <w:divBdr>
        <w:top w:val="none" w:sz="0" w:space="0" w:color="auto"/>
        <w:left w:val="none" w:sz="0" w:space="0" w:color="auto"/>
        <w:bottom w:val="none" w:sz="0" w:space="0" w:color="auto"/>
        <w:right w:val="none" w:sz="0" w:space="0" w:color="auto"/>
      </w:divBdr>
      <w:divsChild>
        <w:div w:id="895891742">
          <w:marLeft w:val="0"/>
          <w:marRight w:val="0"/>
          <w:marTop w:val="0"/>
          <w:marBottom w:val="0"/>
          <w:divBdr>
            <w:top w:val="none" w:sz="0" w:space="0" w:color="auto"/>
            <w:left w:val="none" w:sz="0" w:space="0" w:color="auto"/>
            <w:bottom w:val="none" w:sz="0" w:space="0" w:color="auto"/>
            <w:right w:val="none" w:sz="0" w:space="0" w:color="auto"/>
          </w:divBdr>
          <w:divsChild>
            <w:div w:id="1704672475">
              <w:marLeft w:val="0"/>
              <w:marRight w:val="0"/>
              <w:marTop w:val="0"/>
              <w:marBottom w:val="0"/>
              <w:divBdr>
                <w:top w:val="none" w:sz="0" w:space="0" w:color="auto"/>
                <w:left w:val="none" w:sz="0" w:space="0" w:color="auto"/>
                <w:bottom w:val="none" w:sz="0" w:space="0" w:color="auto"/>
                <w:right w:val="none" w:sz="0" w:space="0" w:color="auto"/>
              </w:divBdr>
              <w:divsChild>
                <w:div w:id="7296022">
                  <w:marLeft w:val="-225"/>
                  <w:marRight w:val="-225"/>
                  <w:marTop w:val="0"/>
                  <w:marBottom w:val="0"/>
                  <w:divBdr>
                    <w:top w:val="none" w:sz="0" w:space="0" w:color="auto"/>
                    <w:left w:val="none" w:sz="0" w:space="0" w:color="auto"/>
                    <w:bottom w:val="none" w:sz="0" w:space="0" w:color="auto"/>
                    <w:right w:val="none" w:sz="0" w:space="0" w:color="auto"/>
                  </w:divBdr>
                  <w:divsChild>
                    <w:div w:id="595946890">
                      <w:marLeft w:val="0"/>
                      <w:marRight w:val="0"/>
                      <w:marTop w:val="0"/>
                      <w:marBottom w:val="0"/>
                      <w:divBdr>
                        <w:top w:val="none" w:sz="0" w:space="0" w:color="auto"/>
                        <w:left w:val="none" w:sz="0" w:space="0" w:color="auto"/>
                        <w:bottom w:val="none" w:sz="0" w:space="0" w:color="auto"/>
                        <w:right w:val="none" w:sz="0" w:space="0" w:color="auto"/>
                      </w:divBdr>
                      <w:divsChild>
                        <w:div w:id="1524051919">
                          <w:marLeft w:val="0"/>
                          <w:marRight w:val="0"/>
                          <w:marTop w:val="0"/>
                          <w:marBottom w:val="0"/>
                          <w:divBdr>
                            <w:top w:val="none" w:sz="0" w:space="0" w:color="auto"/>
                            <w:left w:val="none" w:sz="0" w:space="0" w:color="auto"/>
                            <w:bottom w:val="none" w:sz="0" w:space="0" w:color="auto"/>
                            <w:right w:val="none" w:sz="0" w:space="0" w:color="auto"/>
                          </w:divBdr>
                          <w:divsChild>
                            <w:div w:id="17940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77000">
                      <w:marLeft w:val="0"/>
                      <w:marRight w:val="0"/>
                      <w:marTop w:val="0"/>
                      <w:marBottom w:val="0"/>
                      <w:divBdr>
                        <w:top w:val="none" w:sz="0" w:space="0" w:color="auto"/>
                        <w:left w:val="none" w:sz="0" w:space="0" w:color="auto"/>
                        <w:bottom w:val="none" w:sz="0" w:space="0" w:color="auto"/>
                        <w:right w:val="none" w:sz="0" w:space="0" w:color="auto"/>
                      </w:divBdr>
                      <w:divsChild>
                        <w:div w:id="298923565">
                          <w:marLeft w:val="0"/>
                          <w:marRight w:val="0"/>
                          <w:marTop w:val="0"/>
                          <w:marBottom w:val="0"/>
                          <w:divBdr>
                            <w:top w:val="none" w:sz="0" w:space="0" w:color="auto"/>
                            <w:left w:val="none" w:sz="0" w:space="0" w:color="auto"/>
                            <w:bottom w:val="none" w:sz="0" w:space="0" w:color="auto"/>
                            <w:right w:val="none" w:sz="0" w:space="0" w:color="auto"/>
                          </w:divBdr>
                        </w:div>
                        <w:div w:id="428475399">
                          <w:blockQuote w:val="1"/>
                          <w:marLeft w:val="0"/>
                          <w:marRight w:val="0"/>
                          <w:marTop w:val="0"/>
                          <w:marBottom w:val="300"/>
                          <w:divBdr>
                            <w:top w:val="none" w:sz="0" w:space="0" w:color="auto"/>
                            <w:left w:val="single" w:sz="36" w:space="15" w:color="E2EEFA"/>
                            <w:bottom w:val="none" w:sz="0" w:space="0" w:color="auto"/>
                            <w:right w:val="none" w:sz="0" w:space="0" w:color="auto"/>
                          </w:divBdr>
                        </w:div>
                        <w:div w:id="208688091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Child>
                </w:div>
              </w:divsChild>
            </w:div>
          </w:divsChild>
        </w:div>
        <w:div w:id="1701009574">
          <w:marLeft w:val="0"/>
          <w:marRight w:val="0"/>
          <w:marTop w:val="0"/>
          <w:marBottom w:val="0"/>
          <w:divBdr>
            <w:top w:val="none" w:sz="0" w:space="0" w:color="auto"/>
            <w:left w:val="none" w:sz="0" w:space="0" w:color="auto"/>
            <w:bottom w:val="none" w:sz="0" w:space="0" w:color="auto"/>
            <w:right w:val="none" w:sz="0" w:space="0" w:color="auto"/>
          </w:divBdr>
          <w:divsChild>
            <w:div w:id="526984617">
              <w:marLeft w:val="-225"/>
              <w:marRight w:val="-225"/>
              <w:marTop w:val="0"/>
              <w:marBottom w:val="0"/>
              <w:divBdr>
                <w:top w:val="none" w:sz="0" w:space="0" w:color="auto"/>
                <w:left w:val="none" w:sz="0" w:space="0" w:color="auto"/>
                <w:bottom w:val="none" w:sz="0" w:space="0" w:color="auto"/>
                <w:right w:val="none" w:sz="0" w:space="0" w:color="auto"/>
              </w:divBdr>
              <w:divsChild>
                <w:div w:id="70275085">
                  <w:marLeft w:val="0"/>
                  <w:marRight w:val="0"/>
                  <w:marTop w:val="0"/>
                  <w:marBottom w:val="0"/>
                  <w:divBdr>
                    <w:top w:val="none" w:sz="0" w:space="0" w:color="auto"/>
                    <w:left w:val="none" w:sz="0" w:space="0" w:color="auto"/>
                    <w:bottom w:val="none" w:sz="0" w:space="0" w:color="auto"/>
                    <w:right w:val="none" w:sz="0" w:space="0" w:color="auto"/>
                  </w:divBdr>
                  <w:divsChild>
                    <w:div w:id="579756783">
                      <w:marLeft w:val="-225"/>
                      <w:marRight w:val="-225"/>
                      <w:marTop w:val="0"/>
                      <w:marBottom w:val="0"/>
                      <w:divBdr>
                        <w:top w:val="none" w:sz="0" w:space="0" w:color="auto"/>
                        <w:left w:val="none" w:sz="0" w:space="0" w:color="auto"/>
                        <w:bottom w:val="none" w:sz="0" w:space="0" w:color="auto"/>
                        <w:right w:val="none" w:sz="0" w:space="0" w:color="auto"/>
                      </w:divBdr>
                      <w:divsChild>
                        <w:div w:id="115121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604434">
      <w:bodyDiv w:val="1"/>
      <w:marLeft w:val="0"/>
      <w:marRight w:val="0"/>
      <w:marTop w:val="0"/>
      <w:marBottom w:val="0"/>
      <w:divBdr>
        <w:top w:val="none" w:sz="0" w:space="0" w:color="auto"/>
        <w:left w:val="none" w:sz="0" w:space="0" w:color="auto"/>
        <w:bottom w:val="none" w:sz="0" w:space="0" w:color="auto"/>
        <w:right w:val="none" w:sz="0" w:space="0" w:color="auto"/>
      </w:divBdr>
      <w:divsChild>
        <w:div w:id="2024893023">
          <w:marLeft w:val="0"/>
          <w:marRight w:val="0"/>
          <w:marTop w:val="0"/>
          <w:marBottom w:val="0"/>
          <w:divBdr>
            <w:top w:val="none" w:sz="0" w:space="0" w:color="auto"/>
            <w:left w:val="none" w:sz="0" w:space="0" w:color="auto"/>
            <w:bottom w:val="none" w:sz="0" w:space="0" w:color="auto"/>
            <w:right w:val="none" w:sz="0" w:space="0" w:color="auto"/>
          </w:divBdr>
        </w:div>
      </w:divsChild>
    </w:div>
    <w:div w:id="1887057655">
      <w:bodyDiv w:val="1"/>
      <w:marLeft w:val="0"/>
      <w:marRight w:val="0"/>
      <w:marTop w:val="0"/>
      <w:marBottom w:val="0"/>
      <w:divBdr>
        <w:top w:val="none" w:sz="0" w:space="0" w:color="auto"/>
        <w:left w:val="none" w:sz="0" w:space="0" w:color="auto"/>
        <w:bottom w:val="none" w:sz="0" w:space="0" w:color="auto"/>
        <w:right w:val="none" w:sz="0" w:space="0" w:color="auto"/>
      </w:divBdr>
    </w:div>
    <w:div w:id="1891376973">
      <w:bodyDiv w:val="1"/>
      <w:marLeft w:val="0"/>
      <w:marRight w:val="0"/>
      <w:marTop w:val="0"/>
      <w:marBottom w:val="0"/>
      <w:divBdr>
        <w:top w:val="none" w:sz="0" w:space="0" w:color="auto"/>
        <w:left w:val="none" w:sz="0" w:space="0" w:color="auto"/>
        <w:bottom w:val="none" w:sz="0" w:space="0" w:color="auto"/>
        <w:right w:val="none" w:sz="0" w:space="0" w:color="auto"/>
      </w:divBdr>
    </w:div>
    <w:div w:id="1899434921">
      <w:bodyDiv w:val="1"/>
      <w:marLeft w:val="0"/>
      <w:marRight w:val="0"/>
      <w:marTop w:val="0"/>
      <w:marBottom w:val="0"/>
      <w:divBdr>
        <w:top w:val="none" w:sz="0" w:space="0" w:color="auto"/>
        <w:left w:val="none" w:sz="0" w:space="0" w:color="auto"/>
        <w:bottom w:val="none" w:sz="0" w:space="0" w:color="auto"/>
        <w:right w:val="none" w:sz="0" w:space="0" w:color="auto"/>
      </w:divBdr>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56133751">
      <w:bodyDiv w:val="1"/>
      <w:marLeft w:val="0"/>
      <w:marRight w:val="0"/>
      <w:marTop w:val="0"/>
      <w:marBottom w:val="0"/>
      <w:divBdr>
        <w:top w:val="none" w:sz="0" w:space="0" w:color="auto"/>
        <w:left w:val="none" w:sz="0" w:space="0" w:color="auto"/>
        <w:bottom w:val="none" w:sz="0" w:space="0" w:color="auto"/>
        <w:right w:val="none" w:sz="0" w:space="0" w:color="auto"/>
      </w:divBdr>
      <w:divsChild>
        <w:div w:id="202030482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73317411">
      <w:bodyDiv w:val="1"/>
      <w:marLeft w:val="0"/>
      <w:marRight w:val="0"/>
      <w:marTop w:val="0"/>
      <w:marBottom w:val="0"/>
      <w:divBdr>
        <w:top w:val="none" w:sz="0" w:space="0" w:color="auto"/>
        <w:left w:val="none" w:sz="0" w:space="0" w:color="auto"/>
        <w:bottom w:val="none" w:sz="0" w:space="0" w:color="auto"/>
        <w:right w:val="none" w:sz="0" w:space="0" w:color="auto"/>
      </w:divBdr>
      <w:divsChild>
        <w:div w:id="6665191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98067496">
      <w:bodyDiv w:val="1"/>
      <w:marLeft w:val="0"/>
      <w:marRight w:val="0"/>
      <w:marTop w:val="0"/>
      <w:marBottom w:val="0"/>
      <w:divBdr>
        <w:top w:val="none" w:sz="0" w:space="0" w:color="auto"/>
        <w:left w:val="none" w:sz="0" w:space="0" w:color="auto"/>
        <w:bottom w:val="none" w:sz="0" w:space="0" w:color="auto"/>
        <w:right w:val="none" w:sz="0" w:space="0" w:color="auto"/>
      </w:divBdr>
    </w:div>
    <w:div w:id="2008170703">
      <w:bodyDiv w:val="1"/>
      <w:marLeft w:val="0"/>
      <w:marRight w:val="0"/>
      <w:marTop w:val="0"/>
      <w:marBottom w:val="0"/>
      <w:divBdr>
        <w:top w:val="none" w:sz="0" w:space="0" w:color="auto"/>
        <w:left w:val="none" w:sz="0" w:space="0" w:color="auto"/>
        <w:bottom w:val="none" w:sz="0" w:space="0" w:color="auto"/>
        <w:right w:val="none" w:sz="0" w:space="0" w:color="auto"/>
      </w:divBdr>
      <w:divsChild>
        <w:div w:id="122697308">
          <w:blockQuote w:val="1"/>
          <w:marLeft w:val="0"/>
          <w:marRight w:val="0"/>
          <w:marTop w:val="0"/>
          <w:marBottom w:val="300"/>
          <w:divBdr>
            <w:top w:val="none" w:sz="0" w:space="0" w:color="auto"/>
            <w:left w:val="single" w:sz="36" w:space="15" w:color="E2EEFA"/>
            <w:bottom w:val="none" w:sz="0" w:space="0" w:color="auto"/>
            <w:right w:val="none" w:sz="0" w:space="0" w:color="auto"/>
          </w:divBdr>
        </w:div>
        <w:div w:id="1658805884">
          <w:marLeft w:val="0"/>
          <w:marRight w:val="0"/>
          <w:marTop w:val="0"/>
          <w:marBottom w:val="0"/>
          <w:divBdr>
            <w:top w:val="none" w:sz="0" w:space="0" w:color="auto"/>
            <w:left w:val="none" w:sz="0" w:space="0" w:color="auto"/>
            <w:bottom w:val="none" w:sz="0" w:space="0" w:color="auto"/>
            <w:right w:val="none" w:sz="0" w:space="0" w:color="auto"/>
          </w:divBdr>
        </w:div>
      </w:divsChild>
    </w:div>
    <w:div w:id="2010251671">
      <w:bodyDiv w:val="1"/>
      <w:marLeft w:val="0"/>
      <w:marRight w:val="0"/>
      <w:marTop w:val="0"/>
      <w:marBottom w:val="0"/>
      <w:divBdr>
        <w:top w:val="none" w:sz="0" w:space="0" w:color="auto"/>
        <w:left w:val="none" w:sz="0" w:space="0" w:color="auto"/>
        <w:bottom w:val="none" w:sz="0" w:space="0" w:color="auto"/>
        <w:right w:val="none" w:sz="0" w:space="0" w:color="auto"/>
      </w:divBdr>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17531354">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6520862">
      <w:bodyDiv w:val="1"/>
      <w:marLeft w:val="0"/>
      <w:marRight w:val="0"/>
      <w:marTop w:val="0"/>
      <w:marBottom w:val="0"/>
      <w:divBdr>
        <w:top w:val="none" w:sz="0" w:space="0" w:color="auto"/>
        <w:left w:val="none" w:sz="0" w:space="0" w:color="auto"/>
        <w:bottom w:val="none" w:sz="0" w:space="0" w:color="auto"/>
        <w:right w:val="none" w:sz="0" w:space="0" w:color="auto"/>
      </w:divBdr>
      <w:divsChild>
        <w:div w:id="23094619">
          <w:blockQuote w:val="1"/>
          <w:marLeft w:val="0"/>
          <w:marRight w:val="0"/>
          <w:marTop w:val="0"/>
          <w:marBottom w:val="300"/>
          <w:divBdr>
            <w:top w:val="none" w:sz="0" w:space="0" w:color="auto"/>
            <w:left w:val="single" w:sz="36" w:space="15" w:color="E2EEFA"/>
            <w:bottom w:val="none" w:sz="0" w:space="0" w:color="auto"/>
            <w:right w:val="none" w:sz="0" w:space="0" w:color="auto"/>
          </w:divBdr>
        </w:div>
        <w:div w:id="60060134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72923623">
      <w:bodyDiv w:val="1"/>
      <w:marLeft w:val="0"/>
      <w:marRight w:val="0"/>
      <w:marTop w:val="0"/>
      <w:marBottom w:val="0"/>
      <w:divBdr>
        <w:top w:val="none" w:sz="0" w:space="0" w:color="auto"/>
        <w:left w:val="none" w:sz="0" w:space="0" w:color="auto"/>
        <w:bottom w:val="none" w:sz="0" w:space="0" w:color="auto"/>
        <w:right w:val="none" w:sz="0" w:space="0" w:color="auto"/>
      </w:divBdr>
    </w:div>
    <w:div w:id="2073888145">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76733065">
      <w:bodyDiv w:val="1"/>
      <w:marLeft w:val="0"/>
      <w:marRight w:val="0"/>
      <w:marTop w:val="0"/>
      <w:marBottom w:val="0"/>
      <w:divBdr>
        <w:top w:val="none" w:sz="0" w:space="0" w:color="auto"/>
        <w:left w:val="none" w:sz="0" w:space="0" w:color="auto"/>
        <w:bottom w:val="none" w:sz="0" w:space="0" w:color="auto"/>
        <w:right w:val="none" w:sz="0" w:space="0" w:color="auto"/>
      </w:divBdr>
      <w:divsChild>
        <w:div w:id="90237229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81975748">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101413706">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1510591">
      <w:bodyDiv w:val="1"/>
      <w:marLeft w:val="0"/>
      <w:marRight w:val="0"/>
      <w:marTop w:val="0"/>
      <w:marBottom w:val="0"/>
      <w:divBdr>
        <w:top w:val="none" w:sz="0" w:space="0" w:color="auto"/>
        <w:left w:val="none" w:sz="0" w:space="0" w:color="auto"/>
        <w:bottom w:val="none" w:sz="0" w:space="0" w:color="auto"/>
        <w:right w:val="none" w:sz="0" w:space="0" w:color="auto"/>
      </w:divBdr>
      <w:divsChild>
        <w:div w:id="732393196">
          <w:blockQuote w:val="1"/>
          <w:marLeft w:val="0"/>
          <w:marRight w:val="0"/>
          <w:marTop w:val="0"/>
          <w:marBottom w:val="300"/>
          <w:divBdr>
            <w:top w:val="none" w:sz="0" w:space="0" w:color="auto"/>
            <w:left w:val="single" w:sz="36" w:space="15" w:color="E2EEFA"/>
            <w:bottom w:val="none" w:sz="0" w:space="0" w:color="auto"/>
            <w:right w:val="none" w:sz="0" w:space="0" w:color="auto"/>
          </w:divBdr>
        </w:div>
        <w:div w:id="1306155025">
          <w:blockQuote w:val="1"/>
          <w:marLeft w:val="0"/>
          <w:marRight w:val="0"/>
          <w:marTop w:val="0"/>
          <w:marBottom w:val="300"/>
          <w:divBdr>
            <w:top w:val="none" w:sz="0" w:space="0" w:color="auto"/>
            <w:left w:val="single" w:sz="36" w:space="15" w:color="E2EEFA"/>
            <w:bottom w:val="none" w:sz="0" w:space="0" w:color="auto"/>
            <w:right w:val="none" w:sz="0" w:space="0" w:color="auto"/>
          </w:divBdr>
        </w:div>
        <w:div w:id="17849597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5151108">
      <w:bodyDiv w:val="1"/>
      <w:marLeft w:val="0"/>
      <w:marRight w:val="0"/>
      <w:marTop w:val="0"/>
      <w:marBottom w:val="0"/>
      <w:divBdr>
        <w:top w:val="none" w:sz="0" w:space="0" w:color="auto"/>
        <w:left w:val="none" w:sz="0" w:space="0" w:color="auto"/>
        <w:bottom w:val="none" w:sz="0" w:space="0" w:color="auto"/>
        <w:right w:val="none" w:sz="0" w:space="0" w:color="auto"/>
      </w:divBdr>
      <w:divsChild>
        <w:div w:id="4796372">
          <w:blockQuote w:val="1"/>
          <w:marLeft w:val="0"/>
          <w:marRight w:val="0"/>
          <w:marTop w:val="0"/>
          <w:marBottom w:val="300"/>
          <w:divBdr>
            <w:top w:val="none" w:sz="0" w:space="0" w:color="auto"/>
            <w:left w:val="single" w:sz="36" w:space="15" w:color="E2EEFA"/>
            <w:bottom w:val="none" w:sz="0" w:space="0" w:color="auto"/>
            <w:right w:val="none" w:sz="0" w:space="0" w:color="auto"/>
          </w:divBdr>
        </w:div>
        <w:div w:id="1304845795">
          <w:marLeft w:val="0"/>
          <w:marRight w:val="0"/>
          <w:marTop w:val="0"/>
          <w:marBottom w:val="0"/>
          <w:divBdr>
            <w:top w:val="none" w:sz="0" w:space="0" w:color="auto"/>
            <w:left w:val="none" w:sz="0" w:space="0" w:color="auto"/>
            <w:bottom w:val="none" w:sz="0" w:space="0" w:color="auto"/>
            <w:right w:val="none" w:sz="0" w:space="0" w:color="auto"/>
          </w:divBdr>
        </w:div>
        <w:div w:id="210903983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2167496">
      <w:bodyDiv w:val="1"/>
      <w:marLeft w:val="0"/>
      <w:marRight w:val="0"/>
      <w:marTop w:val="0"/>
      <w:marBottom w:val="0"/>
      <w:divBdr>
        <w:top w:val="none" w:sz="0" w:space="0" w:color="auto"/>
        <w:left w:val="none" w:sz="0" w:space="0" w:color="auto"/>
        <w:bottom w:val="none" w:sz="0" w:space="0" w:color="auto"/>
        <w:right w:val="none" w:sz="0" w:space="0" w:color="auto"/>
      </w:divBdr>
      <w:divsChild>
        <w:div w:id="442044039">
          <w:blockQuote w:val="1"/>
          <w:marLeft w:val="0"/>
          <w:marRight w:val="0"/>
          <w:marTop w:val="0"/>
          <w:marBottom w:val="300"/>
          <w:divBdr>
            <w:top w:val="none" w:sz="0" w:space="0" w:color="auto"/>
            <w:left w:val="single" w:sz="36" w:space="15" w:color="E2EEFA"/>
            <w:bottom w:val="none" w:sz="0" w:space="0" w:color="auto"/>
            <w:right w:val="none" w:sz="0" w:space="0" w:color="auto"/>
          </w:divBdr>
        </w:div>
        <w:div w:id="923222720">
          <w:blockQuote w:val="1"/>
          <w:marLeft w:val="0"/>
          <w:marRight w:val="0"/>
          <w:marTop w:val="0"/>
          <w:marBottom w:val="300"/>
          <w:divBdr>
            <w:top w:val="none" w:sz="0" w:space="0" w:color="auto"/>
            <w:left w:val="single" w:sz="36" w:space="15" w:color="E2EEFA"/>
            <w:bottom w:val="none" w:sz="0" w:space="0" w:color="auto"/>
            <w:right w:val="none" w:sz="0" w:space="0" w:color="auto"/>
          </w:divBdr>
        </w:div>
        <w:div w:id="1433473312">
          <w:blockQuote w:val="1"/>
          <w:marLeft w:val="0"/>
          <w:marRight w:val="0"/>
          <w:marTop w:val="0"/>
          <w:marBottom w:val="300"/>
          <w:divBdr>
            <w:top w:val="none" w:sz="0" w:space="0" w:color="auto"/>
            <w:left w:val="single" w:sz="36" w:space="15" w:color="E2EEFA"/>
            <w:bottom w:val="none" w:sz="0" w:space="0" w:color="auto"/>
            <w:right w:val="none" w:sz="0" w:space="0" w:color="auto"/>
          </w:divBdr>
        </w:div>
        <w:div w:id="1528330912">
          <w:blockQuote w:val="1"/>
          <w:marLeft w:val="0"/>
          <w:marRight w:val="0"/>
          <w:marTop w:val="0"/>
          <w:marBottom w:val="300"/>
          <w:divBdr>
            <w:top w:val="none" w:sz="0" w:space="0" w:color="auto"/>
            <w:left w:val="single" w:sz="36" w:space="15" w:color="E2EEFA"/>
            <w:bottom w:val="none" w:sz="0" w:space="0" w:color="auto"/>
            <w:right w:val="none" w:sz="0" w:space="0" w:color="auto"/>
          </w:divBdr>
        </w:div>
        <w:div w:id="1717701481">
          <w:blockQuote w:val="1"/>
          <w:marLeft w:val="0"/>
          <w:marRight w:val="0"/>
          <w:marTop w:val="0"/>
          <w:marBottom w:val="300"/>
          <w:divBdr>
            <w:top w:val="none" w:sz="0" w:space="0" w:color="auto"/>
            <w:left w:val="single" w:sz="36" w:space="15" w:color="E2EEFA"/>
            <w:bottom w:val="none" w:sz="0" w:space="0" w:color="auto"/>
            <w:right w:val="none" w:sz="0" w:space="0" w:color="auto"/>
          </w:divBdr>
        </w:div>
        <w:div w:id="1784575053">
          <w:blockQuote w:val="1"/>
          <w:marLeft w:val="0"/>
          <w:marRight w:val="0"/>
          <w:marTop w:val="0"/>
          <w:marBottom w:val="300"/>
          <w:divBdr>
            <w:top w:val="none" w:sz="0" w:space="0" w:color="auto"/>
            <w:left w:val="single" w:sz="36" w:space="15" w:color="E2EEFA"/>
            <w:bottom w:val="none" w:sz="0" w:space="0" w:color="auto"/>
            <w:right w:val="none" w:sz="0" w:space="0" w:color="auto"/>
          </w:divBdr>
        </w:div>
        <w:div w:id="206891793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8913786">
      <w:bodyDiv w:val="1"/>
      <w:marLeft w:val="0"/>
      <w:marRight w:val="0"/>
      <w:marTop w:val="0"/>
      <w:marBottom w:val="0"/>
      <w:divBdr>
        <w:top w:val="none" w:sz="0" w:space="0" w:color="auto"/>
        <w:left w:val="none" w:sz="0" w:space="0" w:color="auto"/>
        <w:bottom w:val="none" w:sz="0" w:space="0" w:color="auto"/>
        <w:right w:val="none" w:sz="0" w:space="0" w:color="auto"/>
      </w:divBdr>
    </w:div>
    <w:div w:id="2140143906">
      <w:bodyDiv w:val="1"/>
      <w:marLeft w:val="0"/>
      <w:marRight w:val="0"/>
      <w:marTop w:val="0"/>
      <w:marBottom w:val="0"/>
      <w:divBdr>
        <w:top w:val="none" w:sz="0" w:space="0" w:color="auto"/>
        <w:left w:val="none" w:sz="0" w:space="0" w:color="auto"/>
        <w:bottom w:val="none" w:sz="0" w:space="0" w:color="auto"/>
        <w:right w:val="none" w:sz="0" w:space="0" w:color="auto"/>
      </w:divBdr>
    </w:div>
    <w:div w:id="2140997952">
      <w:bodyDiv w:val="1"/>
      <w:marLeft w:val="0"/>
      <w:marRight w:val="0"/>
      <w:marTop w:val="0"/>
      <w:marBottom w:val="0"/>
      <w:divBdr>
        <w:top w:val="none" w:sz="0" w:space="0" w:color="auto"/>
        <w:left w:val="none" w:sz="0" w:space="0" w:color="auto"/>
        <w:bottom w:val="none" w:sz="0" w:space="0" w:color="auto"/>
        <w:right w:val="none" w:sz="0" w:space="0" w:color="auto"/>
      </w:divBdr>
    </w:div>
    <w:div w:id="2144426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bby.bennett@suffolk.go" TargetMode="External"/><Relationship Id="rId13" Type="http://schemas.openxmlformats.org/officeDocument/2006/relationships/hyperlink" Target="https://www.suffolk.gov.uk/ltp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office.com/e/aAX5csv5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eensuffolk.org/at-home/grants/" TargetMode="External"/><Relationship Id="rId5" Type="http://schemas.openxmlformats.org/officeDocument/2006/relationships/webSettings" Target="webSettings.xml"/><Relationship Id="rId15" Type="http://schemas.openxmlformats.org/officeDocument/2006/relationships/hyperlink" Target="https://trustedtrader.team/Suffolk/signup" TargetMode="External"/><Relationship Id="rId10" Type="http://schemas.openxmlformats.org/officeDocument/2006/relationships/hyperlink" Target="http://www.suffolk.gov.uk/devolution"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SuffolkArchivesEngagement@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2492</Words>
  <Characters>14210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Bobby Bennett (SCC Councillor)</cp:lastModifiedBy>
  <cp:revision>4</cp:revision>
  <dcterms:created xsi:type="dcterms:W3CDTF">2024-03-12T15:39:00Z</dcterms:created>
  <dcterms:modified xsi:type="dcterms:W3CDTF">2024-03-12T15:42:00Z</dcterms:modified>
</cp:coreProperties>
</file>